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E8473" w14:textId="3E2F9CA8" w:rsidR="002152F7" w:rsidRPr="001809C9" w:rsidRDefault="002152F7" w:rsidP="002152F7">
      <w:pPr>
        <w:keepNext/>
        <w:suppressAutoHyphens/>
        <w:autoSpaceDN w:val="0"/>
        <w:spacing w:after="5" w:line="240" w:lineRule="auto"/>
        <w:ind w:left="720" w:hanging="10"/>
        <w:jc w:val="right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0" w:name="_GoBack"/>
      <w:r w:rsidRPr="001809C9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Załącznik Nr </w:t>
      </w:r>
      <w:r w:rsidR="00542416" w:rsidRPr="001809C9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3</w:t>
      </w:r>
      <w:r w:rsidRPr="001809C9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do </w:t>
      </w:r>
      <w:r w:rsidR="0012494B" w:rsidRPr="001809C9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Zaproszenia</w:t>
      </w:r>
    </w:p>
    <w:bookmarkEnd w:id="0"/>
    <w:p w14:paraId="610E88C1" w14:textId="09A7630A" w:rsidR="001809C9" w:rsidRPr="001809C9" w:rsidRDefault="001809C9" w:rsidP="002152F7">
      <w:pPr>
        <w:keepNext/>
        <w:suppressAutoHyphens/>
        <w:autoSpaceDN w:val="0"/>
        <w:spacing w:after="5" w:line="240" w:lineRule="auto"/>
        <w:ind w:left="720" w:hanging="10"/>
        <w:jc w:val="right"/>
        <w:textAlignment w:val="baseline"/>
        <w:rPr>
          <w:rFonts w:ascii="Calibri" w:eastAsia="Times New Roman" w:hAnsi="Calibri" w:cs="Calibri"/>
          <w:bCs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1809C9">
        <w:rPr>
          <w:rFonts w:ascii="Calibri" w:eastAsia="Times New Roman" w:hAnsi="Calibri" w:cs="Calibri"/>
          <w:bCs/>
          <w:i/>
          <w:color w:val="000000"/>
          <w:kern w:val="0"/>
          <w:sz w:val="22"/>
          <w:szCs w:val="22"/>
          <w:lang w:eastAsia="pl-PL"/>
          <w14:ligatures w14:val="none"/>
        </w:rPr>
        <w:t>Załącznik nr 5 do umowy</w:t>
      </w:r>
    </w:p>
    <w:p w14:paraId="3AFBEC9F" w14:textId="77777777" w:rsidR="002152F7" w:rsidRPr="00484E15" w:rsidRDefault="002152F7" w:rsidP="002152F7">
      <w:pPr>
        <w:suppressAutoHyphens/>
        <w:autoSpaceDN w:val="0"/>
        <w:spacing w:after="5" w:line="240" w:lineRule="auto"/>
        <w:ind w:left="756" w:right="1980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u w:val="single"/>
          <w:lang w:eastAsia="pl-PL"/>
          <w14:ligatures w14:val="none"/>
        </w:rPr>
      </w:pPr>
    </w:p>
    <w:p w14:paraId="6DB1561E" w14:textId="77777777" w:rsidR="002152F7" w:rsidRPr="00484E15" w:rsidRDefault="002152F7" w:rsidP="002152F7">
      <w:pPr>
        <w:suppressAutoHyphens/>
        <w:autoSpaceDN w:val="0"/>
        <w:spacing w:after="5" w:line="240" w:lineRule="auto"/>
        <w:ind w:left="38" w:right="1980" w:firstLine="142"/>
        <w:jc w:val="both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</w:p>
    <w:p w14:paraId="5E81EC22" w14:textId="77777777" w:rsidR="00882B37" w:rsidRPr="00484E15" w:rsidRDefault="00882B37" w:rsidP="00882B37">
      <w:pPr>
        <w:suppressAutoHyphens/>
        <w:autoSpaceDN w:val="0"/>
        <w:spacing w:after="0" w:line="240" w:lineRule="auto"/>
        <w:ind w:left="759" w:right="1979" w:hanging="11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</w:p>
    <w:p w14:paraId="5DD9EFA5" w14:textId="2EC88ACF" w:rsidR="00882B37" w:rsidRPr="00484E15" w:rsidRDefault="00882B37" w:rsidP="00685828">
      <w:pPr>
        <w:suppressAutoHyphens/>
        <w:autoSpaceDN w:val="0"/>
        <w:spacing w:after="0" w:line="240" w:lineRule="auto"/>
        <w:ind w:left="1985" w:right="1979" w:hanging="11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  <w:r w:rsidRPr="00484E15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>Wojewódzki Szpital Zespolony w Kielcach</w:t>
      </w:r>
    </w:p>
    <w:p w14:paraId="0CCB7120" w14:textId="77777777" w:rsidR="00882B37" w:rsidRPr="00484E15" w:rsidRDefault="00882B37" w:rsidP="00685828">
      <w:pPr>
        <w:suppressAutoHyphens/>
        <w:autoSpaceDN w:val="0"/>
        <w:spacing w:after="0" w:line="240" w:lineRule="auto"/>
        <w:ind w:left="1985" w:right="1979" w:hanging="11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  <w:r w:rsidRPr="00484E15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 xml:space="preserve">ul. Grunwaldzka 45  </w:t>
      </w:r>
    </w:p>
    <w:p w14:paraId="13907D62" w14:textId="73BF867A" w:rsidR="002152F7" w:rsidRPr="00484E15" w:rsidRDefault="00882B37" w:rsidP="00685828">
      <w:pPr>
        <w:suppressAutoHyphens/>
        <w:autoSpaceDN w:val="0"/>
        <w:spacing w:after="0" w:line="240" w:lineRule="auto"/>
        <w:ind w:left="1985" w:right="1979" w:hanging="11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  <w:r w:rsidRPr="00484E15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>25-736 Kielce</w:t>
      </w:r>
    </w:p>
    <w:p w14:paraId="5C6DB990" w14:textId="77777777" w:rsidR="00882B37" w:rsidRPr="00484E15" w:rsidRDefault="00882B37" w:rsidP="00882B37">
      <w:pPr>
        <w:suppressAutoHyphens/>
        <w:autoSpaceDN w:val="0"/>
        <w:spacing w:before="240" w:after="120" w:line="240" w:lineRule="auto"/>
        <w:ind w:left="756" w:right="1980" w:hanging="10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</w:p>
    <w:p w14:paraId="2E7B7724" w14:textId="77777777" w:rsidR="00882B37" w:rsidRPr="00484E15" w:rsidRDefault="00882B37" w:rsidP="00882B37">
      <w:pPr>
        <w:suppressAutoHyphens/>
        <w:autoSpaceDN w:val="0"/>
        <w:spacing w:before="240" w:after="120" w:line="240" w:lineRule="auto"/>
        <w:ind w:left="756" w:right="1980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2926DEBC" w14:textId="77777777" w:rsidR="002152F7" w:rsidRPr="00484E15" w:rsidRDefault="002152F7" w:rsidP="002152F7">
      <w:pPr>
        <w:suppressAutoHyphens/>
        <w:autoSpaceDN w:val="0"/>
        <w:spacing w:before="240" w:after="120" w:line="240" w:lineRule="auto"/>
        <w:ind w:left="756" w:right="283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OPIS PRZEDMIOTU ZAMÓWIENIA (OPZ)</w:t>
      </w:r>
    </w:p>
    <w:p w14:paraId="573FBE8D" w14:textId="77777777" w:rsidR="0012494B" w:rsidRPr="00484E15" w:rsidRDefault="0012494B" w:rsidP="0012494B">
      <w:pPr>
        <w:suppressAutoHyphens/>
        <w:autoSpaceDN w:val="0"/>
        <w:spacing w:after="5" w:line="240" w:lineRule="auto"/>
        <w:ind w:left="567" w:right="714" w:hanging="10"/>
        <w:jc w:val="center"/>
        <w:textAlignment w:val="baseline"/>
        <w:rPr>
          <w:rFonts w:ascii="Calibri" w:eastAsia="Lucida Sans Unicode" w:hAnsi="Calibri" w:cs="Calibri"/>
          <w:b/>
          <w:bCs/>
          <w:color w:val="000000"/>
          <w:sz w:val="22"/>
          <w:szCs w:val="22"/>
          <w:lang w:eastAsia="zh-CN"/>
          <w14:ligatures w14:val="none"/>
        </w:rPr>
      </w:pPr>
      <w:r w:rsidRPr="0012494B">
        <w:rPr>
          <w:rFonts w:ascii="Calibri" w:eastAsia="Lucida Sans Unicode" w:hAnsi="Calibri" w:cs="Calibri"/>
          <w:b/>
          <w:bCs/>
          <w:color w:val="000000"/>
          <w:sz w:val="22"/>
          <w:szCs w:val="22"/>
          <w:lang w:eastAsia="zh-CN"/>
          <w14:ligatures w14:val="none"/>
        </w:rPr>
        <w:t>w postępowaniu prowadzonym na podstawie art. 2 ust. 1 pkt. 1 ustawy Prawo zamówień publicznych (Dz. U. Z 2024 r., poz. 1320 z późn. zm.) w trybie konkurencyjnym</w:t>
      </w:r>
    </w:p>
    <w:p w14:paraId="335E8B5A" w14:textId="77777777" w:rsidR="002152F7" w:rsidRPr="00484E15" w:rsidRDefault="002152F7" w:rsidP="002152F7">
      <w:pPr>
        <w:suppressAutoHyphens/>
        <w:autoSpaceDN w:val="0"/>
        <w:spacing w:before="240" w:after="120" w:line="240" w:lineRule="auto"/>
        <w:ind w:left="756" w:right="1980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4D14DA7B" w14:textId="77777777" w:rsidR="002152F7" w:rsidRPr="00484E15" w:rsidRDefault="002152F7" w:rsidP="002152F7">
      <w:pPr>
        <w:suppressAutoHyphens/>
        <w:autoSpaceDN w:val="0"/>
        <w:spacing w:after="5" w:line="240" w:lineRule="auto"/>
        <w:ind w:left="1593" w:right="822" w:hanging="425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  <w:r w:rsidRPr="00484E15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>Przedmiot zamówienia:</w:t>
      </w:r>
    </w:p>
    <w:p w14:paraId="340E71E8" w14:textId="2F0C6C59" w:rsidR="002152F7" w:rsidRPr="00484E15" w:rsidRDefault="00542416" w:rsidP="00542416">
      <w:pPr>
        <w:widowControl w:val="0"/>
        <w:suppressAutoHyphens/>
        <w:spacing w:after="240" w:line="240" w:lineRule="auto"/>
        <w:ind w:left="567" w:right="457"/>
        <w:jc w:val="center"/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</w:pPr>
      <w:r w:rsidRPr="00484E15"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  <w:t>Szkolenia kadry kierowniczej oraz pracowników administracji i pracowników medycznych w obszarze cyberbezpieczeństwa</w:t>
      </w:r>
      <w:r w:rsidR="002152F7" w:rsidRPr="00484E15"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  <w:t xml:space="preserve">. </w:t>
      </w:r>
    </w:p>
    <w:p w14:paraId="2934A73A" w14:textId="77777777" w:rsidR="002152F7" w:rsidRPr="00484E15" w:rsidRDefault="002152F7" w:rsidP="002152F7">
      <w:pPr>
        <w:spacing w:after="0" w:line="276" w:lineRule="auto"/>
        <w:ind w:left="1780" w:right="1032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w ramach realizacji projektu pn.</w:t>
      </w:r>
    </w:p>
    <w:p w14:paraId="64001CA8" w14:textId="10455834" w:rsidR="002152F7" w:rsidRPr="00484E15" w:rsidRDefault="002152F7" w:rsidP="002152F7">
      <w:pPr>
        <w:spacing w:after="0" w:line="264" w:lineRule="auto"/>
        <w:ind w:left="567" w:right="141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„</w:t>
      </w:r>
      <w:r w:rsidR="00882B37"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Rozwój usług cyfrowych w Wojewódzkim Szpitalu Zespolonym w Kielcach</w:t>
      </w:r>
      <w:r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”</w:t>
      </w:r>
    </w:p>
    <w:p w14:paraId="735848E5" w14:textId="1EB59EA6" w:rsidR="002152F7" w:rsidRPr="00484E15" w:rsidRDefault="002152F7" w:rsidP="002152F7">
      <w:pPr>
        <w:spacing w:before="120" w:after="0" w:line="358" w:lineRule="auto"/>
        <w:ind w:left="1780" w:right="1032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Projekt nr KPOD.07.03-IP.10-00</w:t>
      </w:r>
      <w:r w:rsidR="00882B37"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86</w:t>
      </w:r>
      <w:r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/25</w:t>
      </w:r>
    </w:p>
    <w:p w14:paraId="1CF180AA" w14:textId="77777777" w:rsidR="002152F7" w:rsidRPr="00484E15" w:rsidRDefault="002152F7" w:rsidP="002152F7">
      <w:pPr>
        <w:spacing w:after="0" w:line="264" w:lineRule="auto"/>
        <w:ind w:left="567" w:right="141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w ramach Krajowego Planu Odbudowy i Zwiększania Odporności</w:t>
      </w:r>
    </w:p>
    <w:p w14:paraId="77E1BCD1" w14:textId="77777777" w:rsidR="002152F7" w:rsidRPr="00484E15" w:rsidRDefault="002152F7" w:rsidP="002152F7">
      <w:pPr>
        <w:spacing w:after="0" w:line="264" w:lineRule="auto"/>
        <w:ind w:left="567" w:right="141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 Inwestycja D1.1.2 „Przyspieszenie procesów transformacji cyfrowej ochrony zdrowia poprzez dalszy rozwój usług cyfrowych w ochronie zdrowia”</w:t>
      </w:r>
    </w:p>
    <w:p w14:paraId="2A158D92" w14:textId="77777777" w:rsidR="002152F7" w:rsidRPr="00484E15" w:rsidRDefault="002152F7" w:rsidP="002152F7">
      <w:pPr>
        <w:spacing w:after="0" w:line="264" w:lineRule="auto"/>
        <w:ind w:left="993" w:right="741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4E15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Komponent D „Efektywność, dostępność i jakość systemu ochrony zdrowia”</w:t>
      </w:r>
    </w:p>
    <w:p w14:paraId="17E4E665" w14:textId="77777777" w:rsidR="002152F7" w:rsidRPr="00484E15" w:rsidRDefault="002152F7" w:rsidP="002152F7">
      <w:pPr>
        <w:suppressAutoHyphens/>
        <w:autoSpaceDN w:val="0"/>
        <w:spacing w:after="5" w:line="240" w:lineRule="auto"/>
        <w:ind w:left="567" w:right="714" w:hanging="10"/>
        <w:jc w:val="center"/>
        <w:textAlignment w:val="baseline"/>
        <w:rPr>
          <w:rFonts w:ascii="Calibri" w:eastAsia="Lucida Sans Unicode" w:hAnsi="Calibri" w:cs="Calibri"/>
          <w:b/>
          <w:bCs/>
          <w:color w:val="000000"/>
          <w:sz w:val="22"/>
          <w:szCs w:val="22"/>
          <w:lang w:eastAsia="zh-CN"/>
          <w14:ligatures w14:val="none"/>
        </w:rPr>
      </w:pPr>
    </w:p>
    <w:p w14:paraId="68F8627F" w14:textId="77777777" w:rsidR="002152F7" w:rsidRPr="00484E15" w:rsidRDefault="002152F7" w:rsidP="002152F7">
      <w:pPr>
        <w:keepNext/>
        <w:suppressAutoHyphens/>
        <w:autoSpaceDN w:val="0"/>
        <w:spacing w:before="120" w:after="5" w:line="240" w:lineRule="auto"/>
        <w:ind w:left="720" w:right="1980" w:hanging="10"/>
        <w:jc w:val="center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1BE781F9" w14:textId="3639595B" w:rsidR="002152F7" w:rsidRPr="00484E15" w:rsidRDefault="002152F7" w:rsidP="002152F7">
      <w:pPr>
        <w:keepNext/>
        <w:suppressAutoHyphens/>
        <w:autoSpaceDN w:val="0"/>
        <w:spacing w:before="120" w:after="5" w:line="240" w:lineRule="auto"/>
        <w:ind w:left="720" w:right="1980" w:hanging="10"/>
        <w:jc w:val="center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Znak postępowania:</w:t>
      </w:r>
      <w:r w:rsidRPr="00484E15">
        <w:rPr>
          <w:rFonts w:ascii="Calibri" w:eastAsia="Times New Roman" w:hAnsi="Calibri" w:cs="Calibri"/>
          <w:bCs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="001809C9">
        <w:rPr>
          <w:rFonts w:ascii="Calibri" w:eastAsia="Times New Roman" w:hAnsi="Calibri" w:cs="Calibri"/>
          <w:bCs/>
          <w:color w:val="FF0000"/>
          <w:kern w:val="0"/>
          <w:sz w:val="22"/>
          <w:szCs w:val="22"/>
          <w:lang w:eastAsia="pl-PL"/>
          <w14:ligatures w14:val="none"/>
        </w:rPr>
        <w:t>EZ/84/2026/EK</w:t>
      </w:r>
    </w:p>
    <w:p w14:paraId="1B71ED26" w14:textId="77777777" w:rsidR="002152F7" w:rsidRPr="00484E15" w:rsidRDefault="002152F7" w:rsidP="002152F7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1642"/>
          <w:sz w:val="22"/>
          <w:szCs w:val="22"/>
          <w:lang w:eastAsia="zh-CN"/>
          <w14:ligatures w14:val="none"/>
        </w:rPr>
      </w:pPr>
    </w:p>
    <w:p w14:paraId="7CA38D6A" w14:textId="77777777" w:rsidR="002152F7" w:rsidRPr="00484E15" w:rsidRDefault="002152F7" w:rsidP="002152F7">
      <w:pPr>
        <w:suppressAutoHyphens/>
        <w:autoSpaceDN w:val="0"/>
        <w:spacing w:after="5" w:line="240" w:lineRule="auto"/>
        <w:ind w:left="756" w:right="1980" w:hanging="10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297507B5" w14:textId="77777777" w:rsidR="002152F7" w:rsidRPr="00484E15" w:rsidRDefault="002152F7" w:rsidP="002152F7">
      <w:pPr>
        <w:suppressAutoHyphens/>
        <w:autoSpaceDN w:val="0"/>
        <w:spacing w:after="5" w:line="240" w:lineRule="auto"/>
        <w:ind w:left="756" w:right="1980" w:hanging="10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9B56953" w14:textId="77777777" w:rsidR="002152F7" w:rsidRPr="00484E15" w:rsidRDefault="002152F7" w:rsidP="002152F7">
      <w:pPr>
        <w:suppressAutoHyphens/>
        <w:autoSpaceDN w:val="0"/>
        <w:spacing w:after="5" w:line="240" w:lineRule="auto"/>
        <w:ind w:left="756" w:right="1980" w:hanging="10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F963BF8" w14:textId="77777777" w:rsidR="002152F7" w:rsidRPr="00484E15" w:rsidRDefault="002152F7" w:rsidP="002152F7">
      <w:pPr>
        <w:suppressAutoHyphens/>
        <w:autoSpaceDN w:val="0"/>
        <w:spacing w:after="5" w:line="240" w:lineRule="auto"/>
        <w:ind w:left="2124" w:right="1980" w:firstLine="708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1875005" w14:textId="77777777" w:rsidR="002152F7" w:rsidRPr="00484E15" w:rsidRDefault="002152F7" w:rsidP="002152F7">
      <w:pPr>
        <w:suppressAutoHyphens/>
        <w:autoSpaceDN w:val="0"/>
        <w:spacing w:after="5" w:line="240" w:lineRule="auto"/>
        <w:ind w:left="2124" w:right="1980" w:firstLine="708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F1588C4" w14:textId="77777777" w:rsidR="002152F7" w:rsidRPr="00484E15" w:rsidRDefault="002152F7" w:rsidP="002152F7">
      <w:pPr>
        <w:suppressAutoHyphens/>
        <w:autoSpaceDN w:val="0"/>
        <w:spacing w:after="5" w:line="240" w:lineRule="auto"/>
        <w:ind w:left="2124" w:right="1980" w:firstLine="708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D15529B" w14:textId="77777777" w:rsidR="0012494B" w:rsidRDefault="0012494B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420E7941" w14:textId="77777777" w:rsidR="0012494B" w:rsidRDefault="0012494B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20F9099B" w14:textId="77777777" w:rsidR="0012494B" w:rsidRDefault="0012494B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475BA399" w14:textId="77777777" w:rsidR="0012494B" w:rsidRDefault="0012494B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133DB7E8" w14:textId="77777777" w:rsidR="0012494B" w:rsidRDefault="0012494B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3EA9EB3B" w14:textId="77777777" w:rsidR="0012494B" w:rsidRDefault="0012494B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64ADB791" w14:textId="36200B9C" w:rsidR="0012494B" w:rsidRDefault="00542416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  <w:r w:rsidRPr="00484E15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>Kielce</w:t>
      </w:r>
      <w:r w:rsidR="002152F7" w:rsidRPr="00484E15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 xml:space="preserve">, </w:t>
      </w:r>
      <w:r w:rsidR="001809C9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 xml:space="preserve">08 </w:t>
      </w:r>
      <w:r w:rsidR="00C50C79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>maj</w:t>
      </w:r>
      <w:r w:rsidRPr="00484E15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 xml:space="preserve"> 2026</w:t>
      </w:r>
      <w:r w:rsidR="002152F7" w:rsidRPr="00484E15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 xml:space="preserve"> r.</w:t>
      </w:r>
      <w:r w:rsidR="002152F7" w:rsidRPr="00484E15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ab/>
      </w:r>
    </w:p>
    <w:p w14:paraId="2AB915A1" w14:textId="77777777" w:rsidR="0012494B" w:rsidRDefault="0012494B">
      <w:pPr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  <w:r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br w:type="page"/>
      </w:r>
    </w:p>
    <w:p w14:paraId="6BCEA091" w14:textId="77777777" w:rsidR="001E657E" w:rsidRPr="00484E15" w:rsidRDefault="001E657E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5DC1B8AB" w14:textId="77777777" w:rsidR="00D84693" w:rsidRPr="00484E15" w:rsidRDefault="00D84693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1AB0DDE9" w14:textId="77777777" w:rsidR="00D84693" w:rsidRPr="00484E15" w:rsidRDefault="00D84693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sdt>
      <w:sdtP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/>
          <w14:ligatures w14:val="standardContextual"/>
        </w:rPr>
        <w:id w:val="10993650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681CED" w14:textId="1DE2CC45" w:rsidR="001E657E" w:rsidRPr="00484E15" w:rsidRDefault="001E657E">
          <w:pPr>
            <w:pStyle w:val="Nagwekspisutreci"/>
            <w:rPr>
              <w:rFonts w:ascii="Calibri" w:hAnsi="Calibri" w:cs="Calibri"/>
              <w:sz w:val="22"/>
              <w:szCs w:val="22"/>
            </w:rPr>
          </w:pPr>
          <w:r w:rsidRPr="00484E15">
            <w:rPr>
              <w:rFonts w:ascii="Calibri" w:hAnsi="Calibri" w:cs="Calibri"/>
              <w:sz w:val="22"/>
              <w:szCs w:val="22"/>
            </w:rPr>
            <w:t>Spis treści</w:t>
          </w:r>
        </w:p>
        <w:p w14:paraId="79B93CA9" w14:textId="5BEDF2C0" w:rsidR="00932FCA" w:rsidRDefault="001E657E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484E15">
            <w:rPr>
              <w:rFonts w:ascii="Calibri" w:hAnsi="Calibri" w:cs="Calibri"/>
              <w:sz w:val="22"/>
              <w:szCs w:val="22"/>
            </w:rPr>
            <w:fldChar w:fldCharType="begin"/>
          </w:r>
          <w:r w:rsidRPr="00484E15">
            <w:rPr>
              <w:rFonts w:ascii="Calibri" w:hAnsi="Calibri" w:cs="Calibri"/>
              <w:sz w:val="22"/>
              <w:szCs w:val="22"/>
            </w:rPr>
            <w:instrText xml:space="preserve"> TOC \o "1-3" \h \z \u </w:instrText>
          </w:r>
          <w:r w:rsidRPr="00484E15">
            <w:rPr>
              <w:rFonts w:ascii="Calibri" w:hAnsi="Calibri" w:cs="Calibri"/>
              <w:sz w:val="22"/>
              <w:szCs w:val="22"/>
            </w:rPr>
            <w:fldChar w:fldCharType="separate"/>
          </w:r>
          <w:hyperlink w:anchor="_Toc226062027" w:history="1">
            <w:r w:rsidR="00932FCA" w:rsidRPr="00F6305D">
              <w:rPr>
                <w:rStyle w:val="Hipercze"/>
                <w:rFonts w:ascii="Calibri" w:hAnsi="Calibri" w:cs="Calibri"/>
                <w:noProof/>
              </w:rPr>
              <w:t>Wstęp</w:t>
            </w:r>
            <w:r w:rsidR="00932FCA">
              <w:rPr>
                <w:noProof/>
                <w:webHidden/>
              </w:rPr>
              <w:tab/>
            </w:r>
            <w:r w:rsidR="00932FCA">
              <w:rPr>
                <w:noProof/>
                <w:webHidden/>
              </w:rPr>
              <w:fldChar w:fldCharType="begin"/>
            </w:r>
            <w:r w:rsidR="00932FCA">
              <w:rPr>
                <w:noProof/>
                <w:webHidden/>
              </w:rPr>
              <w:instrText xml:space="preserve"> PAGEREF _Toc226062027 \h </w:instrText>
            </w:r>
            <w:r w:rsidR="00932FCA">
              <w:rPr>
                <w:noProof/>
                <w:webHidden/>
              </w:rPr>
            </w:r>
            <w:r w:rsidR="00932FCA">
              <w:rPr>
                <w:noProof/>
                <w:webHidden/>
              </w:rPr>
              <w:fldChar w:fldCharType="separate"/>
            </w:r>
            <w:r w:rsidR="00932FCA">
              <w:rPr>
                <w:noProof/>
                <w:webHidden/>
              </w:rPr>
              <w:t>3</w:t>
            </w:r>
            <w:r w:rsidR="00932FCA">
              <w:rPr>
                <w:noProof/>
                <w:webHidden/>
              </w:rPr>
              <w:fldChar w:fldCharType="end"/>
            </w:r>
          </w:hyperlink>
        </w:p>
        <w:p w14:paraId="525914CE" w14:textId="0D7EC15C" w:rsidR="00932FCA" w:rsidRDefault="001809C9">
          <w:pPr>
            <w:pStyle w:val="Spistreci1"/>
            <w:tabs>
              <w:tab w:val="left" w:pos="480"/>
            </w:tabs>
            <w:rPr>
              <w:rFonts w:eastAsiaTheme="minorEastAsia"/>
              <w:noProof/>
              <w:lang w:eastAsia="pl-PL"/>
            </w:rPr>
          </w:pPr>
          <w:hyperlink w:anchor="_Toc226062028" w:history="1">
            <w:r w:rsidR="00932FCA" w:rsidRPr="00F6305D">
              <w:rPr>
                <w:rStyle w:val="Hipercze"/>
                <w:rFonts w:ascii="Calibri" w:hAnsi="Calibri" w:cs="Calibri"/>
                <w:noProof/>
              </w:rPr>
              <w:t>1.</w:t>
            </w:r>
            <w:r w:rsidR="00932FCA">
              <w:rPr>
                <w:rFonts w:eastAsiaTheme="minorEastAsia"/>
                <w:noProof/>
                <w:lang w:eastAsia="pl-PL"/>
              </w:rPr>
              <w:tab/>
            </w:r>
            <w:r w:rsidR="00932FCA" w:rsidRPr="00F6305D">
              <w:rPr>
                <w:rStyle w:val="Hipercze"/>
                <w:rFonts w:ascii="Calibri" w:hAnsi="Calibri" w:cs="Calibri"/>
                <w:noProof/>
              </w:rPr>
              <w:t>Szkolenia kadry kierowniczej</w:t>
            </w:r>
            <w:r w:rsidR="00932FCA">
              <w:rPr>
                <w:noProof/>
                <w:webHidden/>
              </w:rPr>
              <w:tab/>
            </w:r>
            <w:r w:rsidR="00932FCA">
              <w:rPr>
                <w:noProof/>
                <w:webHidden/>
              </w:rPr>
              <w:fldChar w:fldCharType="begin"/>
            </w:r>
            <w:r w:rsidR="00932FCA">
              <w:rPr>
                <w:noProof/>
                <w:webHidden/>
              </w:rPr>
              <w:instrText xml:space="preserve"> PAGEREF _Toc226062028 \h </w:instrText>
            </w:r>
            <w:r w:rsidR="00932FCA">
              <w:rPr>
                <w:noProof/>
                <w:webHidden/>
              </w:rPr>
            </w:r>
            <w:r w:rsidR="00932FCA">
              <w:rPr>
                <w:noProof/>
                <w:webHidden/>
              </w:rPr>
              <w:fldChar w:fldCharType="separate"/>
            </w:r>
            <w:r w:rsidR="00932FCA">
              <w:rPr>
                <w:noProof/>
                <w:webHidden/>
              </w:rPr>
              <w:t>3</w:t>
            </w:r>
            <w:r w:rsidR="00932FCA">
              <w:rPr>
                <w:noProof/>
                <w:webHidden/>
              </w:rPr>
              <w:fldChar w:fldCharType="end"/>
            </w:r>
          </w:hyperlink>
        </w:p>
        <w:p w14:paraId="3E8014F4" w14:textId="0F191424" w:rsidR="00932FCA" w:rsidRDefault="001809C9">
          <w:pPr>
            <w:pStyle w:val="Spistreci1"/>
            <w:tabs>
              <w:tab w:val="left" w:pos="480"/>
            </w:tabs>
            <w:rPr>
              <w:rFonts w:eastAsiaTheme="minorEastAsia"/>
              <w:noProof/>
              <w:lang w:eastAsia="pl-PL"/>
            </w:rPr>
          </w:pPr>
          <w:hyperlink w:anchor="_Toc226062029" w:history="1">
            <w:r w:rsidR="00932FCA" w:rsidRPr="00F6305D">
              <w:rPr>
                <w:rStyle w:val="Hipercze"/>
                <w:rFonts w:ascii="Calibri" w:hAnsi="Calibri" w:cs="Calibri"/>
                <w:noProof/>
              </w:rPr>
              <w:t>2.</w:t>
            </w:r>
            <w:r w:rsidR="00932FCA">
              <w:rPr>
                <w:rFonts w:eastAsiaTheme="minorEastAsia"/>
                <w:noProof/>
                <w:lang w:eastAsia="pl-PL"/>
              </w:rPr>
              <w:tab/>
            </w:r>
            <w:r w:rsidR="00932FCA" w:rsidRPr="00F6305D">
              <w:rPr>
                <w:rStyle w:val="Hipercze"/>
                <w:rFonts w:ascii="Calibri" w:hAnsi="Calibri" w:cs="Calibri"/>
                <w:noProof/>
              </w:rPr>
              <w:t>Szkolenia pracowników administracji i pracowników medycznych</w:t>
            </w:r>
            <w:r w:rsidR="00932FCA">
              <w:rPr>
                <w:noProof/>
                <w:webHidden/>
              </w:rPr>
              <w:tab/>
            </w:r>
            <w:r w:rsidR="00932FCA">
              <w:rPr>
                <w:noProof/>
                <w:webHidden/>
              </w:rPr>
              <w:fldChar w:fldCharType="begin"/>
            </w:r>
            <w:r w:rsidR="00932FCA">
              <w:rPr>
                <w:noProof/>
                <w:webHidden/>
              </w:rPr>
              <w:instrText xml:space="preserve"> PAGEREF _Toc226062029 \h </w:instrText>
            </w:r>
            <w:r w:rsidR="00932FCA">
              <w:rPr>
                <w:noProof/>
                <w:webHidden/>
              </w:rPr>
            </w:r>
            <w:r w:rsidR="00932FCA">
              <w:rPr>
                <w:noProof/>
                <w:webHidden/>
              </w:rPr>
              <w:fldChar w:fldCharType="separate"/>
            </w:r>
            <w:r w:rsidR="00932FCA">
              <w:rPr>
                <w:noProof/>
                <w:webHidden/>
              </w:rPr>
              <w:t>7</w:t>
            </w:r>
            <w:r w:rsidR="00932FCA">
              <w:rPr>
                <w:noProof/>
                <w:webHidden/>
              </w:rPr>
              <w:fldChar w:fldCharType="end"/>
            </w:r>
          </w:hyperlink>
        </w:p>
        <w:p w14:paraId="52B0A09E" w14:textId="6E3A5CE8" w:rsidR="00932FCA" w:rsidRDefault="001809C9">
          <w:pPr>
            <w:pStyle w:val="Spistreci1"/>
            <w:tabs>
              <w:tab w:val="left" w:pos="480"/>
            </w:tabs>
            <w:rPr>
              <w:rFonts w:eastAsiaTheme="minorEastAsia"/>
              <w:noProof/>
              <w:lang w:eastAsia="pl-PL"/>
            </w:rPr>
          </w:pPr>
          <w:hyperlink w:anchor="_Toc226062030" w:history="1">
            <w:r w:rsidR="00932FCA" w:rsidRPr="00F6305D">
              <w:rPr>
                <w:rStyle w:val="Hipercze"/>
                <w:rFonts w:ascii="Calibri" w:hAnsi="Calibri" w:cs="Calibri"/>
                <w:noProof/>
              </w:rPr>
              <w:t>3.</w:t>
            </w:r>
            <w:r w:rsidR="00932FCA">
              <w:rPr>
                <w:rFonts w:eastAsiaTheme="minorEastAsia"/>
                <w:noProof/>
                <w:lang w:eastAsia="pl-PL"/>
              </w:rPr>
              <w:tab/>
            </w:r>
            <w:r w:rsidR="00932FCA" w:rsidRPr="00F6305D">
              <w:rPr>
                <w:rStyle w:val="Hipercze"/>
                <w:rFonts w:ascii="Calibri" w:hAnsi="Calibri" w:cs="Calibri"/>
                <w:noProof/>
              </w:rPr>
              <w:t>Platforma szkoleniowa</w:t>
            </w:r>
            <w:r w:rsidR="00932FCA">
              <w:rPr>
                <w:noProof/>
                <w:webHidden/>
              </w:rPr>
              <w:tab/>
            </w:r>
            <w:r w:rsidR="00932FCA">
              <w:rPr>
                <w:noProof/>
                <w:webHidden/>
              </w:rPr>
              <w:fldChar w:fldCharType="begin"/>
            </w:r>
            <w:r w:rsidR="00932FCA">
              <w:rPr>
                <w:noProof/>
                <w:webHidden/>
              </w:rPr>
              <w:instrText xml:space="preserve"> PAGEREF _Toc226062030 \h </w:instrText>
            </w:r>
            <w:r w:rsidR="00932FCA">
              <w:rPr>
                <w:noProof/>
                <w:webHidden/>
              </w:rPr>
            </w:r>
            <w:r w:rsidR="00932FCA">
              <w:rPr>
                <w:noProof/>
                <w:webHidden/>
              </w:rPr>
              <w:fldChar w:fldCharType="separate"/>
            </w:r>
            <w:r w:rsidR="00932FCA">
              <w:rPr>
                <w:noProof/>
                <w:webHidden/>
              </w:rPr>
              <w:t>8</w:t>
            </w:r>
            <w:r w:rsidR="00932FCA">
              <w:rPr>
                <w:noProof/>
                <w:webHidden/>
              </w:rPr>
              <w:fldChar w:fldCharType="end"/>
            </w:r>
          </w:hyperlink>
        </w:p>
        <w:p w14:paraId="482C7C7A" w14:textId="5D0EAE47" w:rsidR="00D84693" w:rsidRPr="00484E15" w:rsidRDefault="001E657E" w:rsidP="00D84693">
          <w:pPr>
            <w:rPr>
              <w:rFonts w:ascii="Calibri" w:hAnsi="Calibri" w:cs="Calibri"/>
              <w:sz w:val="22"/>
              <w:szCs w:val="22"/>
            </w:rPr>
            <w:sectPr w:rsidR="00D84693" w:rsidRPr="00484E15" w:rsidSect="003C27CC">
              <w:headerReference w:type="default" r:id="rId11"/>
              <w:footerReference w:type="default" r:id="rId12"/>
              <w:headerReference w:type="first" r:id="rId13"/>
              <w:footerReference w:type="first" r:id="rId14"/>
              <w:pgSz w:w="11906" w:h="16838"/>
              <w:pgMar w:top="1276" w:right="1133" w:bottom="1417" w:left="1417" w:header="567" w:footer="708" w:gutter="0"/>
              <w:cols w:space="708"/>
              <w:titlePg/>
              <w:docGrid w:linePitch="360"/>
            </w:sectPr>
          </w:pPr>
          <w:r w:rsidRPr="00484E15">
            <w:rPr>
              <w:rFonts w:ascii="Calibri" w:hAnsi="Calibri" w:cs="Calibri"/>
              <w:b/>
              <w:bCs/>
              <w:sz w:val="22"/>
              <w:szCs w:val="22"/>
            </w:rPr>
            <w:fldChar w:fldCharType="end"/>
          </w:r>
        </w:p>
      </w:sdtContent>
    </w:sdt>
    <w:tbl>
      <w:tblPr>
        <w:tblStyle w:val="Tabela-Siatka"/>
        <w:tblW w:w="9776" w:type="dxa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421"/>
        <w:gridCol w:w="9355"/>
      </w:tblGrid>
      <w:tr w:rsidR="00AB163C" w:rsidRPr="00484E15" w14:paraId="6CED0F71" w14:textId="77777777" w:rsidTr="00006652">
        <w:trPr>
          <w:trHeight w:val="415"/>
        </w:trPr>
        <w:tc>
          <w:tcPr>
            <w:tcW w:w="421" w:type="dxa"/>
            <w:shd w:val="clear" w:color="auto" w:fill="2F5496" w:themeFill="accent1" w:themeFillShade="BF"/>
            <w:vAlign w:val="center"/>
          </w:tcPr>
          <w:p w14:paraId="7D1F37BD" w14:textId="751D2181" w:rsidR="00AB163C" w:rsidRPr="00484E15" w:rsidRDefault="00AB163C" w:rsidP="00CA071E">
            <w:pPr>
              <w:jc w:val="center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2F5496" w:themeFill="accent1" w:themeFillShade="BF"/>
            <w:vAlign w:val="center"/>
          </w:tcPr>
          <w:p w14:paraId="31AA4A31" w14:textId="37DCDF40" w:rsidR="00AB163C" w:rsidRPr="00484E15" w:rsidRDefault="00B60D7B" w:rsidP="00006652">
            <w:pPr>
              <w:pStyle w:val="Nagwek1"/>
              <w:jc w:val="left"/>
              <w:outlineLvl w:val="0"/>
              <w:rPr>
                <w:rFonts w:ascii="Calibri" w:hAnsi="Calibri" w:cs="Calibri"/>
              </w:rPr>
            </w:pPr>
            <w:bookmarkStart w:id="1" w:name="_Toc226062027"/>
            <w:r w:rsidRPr="00484E15">
              <w:rPr>
                <w:rFonts w:ascii="Calibri" w:hAnsi="Calibri" w:cs="Calibri"/>
              </w:rPr>
              <w:t>Wstęp</w:t>
            </w:r>
            <w:bookmarkEnd w:id="1"/>
          </w:p>
        </w:tc>
      </w:tr>
    </w:tbl>
    <w:p w14:paraId="3464CFE9" w14:textId="5E39DB5C" w:rsidR="00B35C19" w:rsidRPr="00484E15" w:rsidRDefault="00B84160" w:rsidP="003C27CC">
      <w:pPr>
        <w:spacing w:before="120" w:after="60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>Zakres rzeczowy zamówienia obejmuje:</w:t>
      </w:r>
    </w:p>
    <w:p w14:paraId="69B6AFC7" w14:textId="5C480E8E" w:rsidR="002A650D" w:rsidRPr="00484E15" w:rsidRDefault="00B60D7B" w:rsidP="004135AE">
      <w:pPr>
        <w:spacing w:after="60"/>
        <w:ind w:left="360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>Część</w:t>
      </w:r>
      <w:r w:rsidR="002A650D" w:rsidRPr="00484E15">
        <w:rPr>
          <w:rFonts w:ascii="Calibri" w:hAnsi="Calibri" w:cs="Calibri"/>
          <w:sz w:val="22"/>
          <w:szCs w:val="22"/>
        </w:rPr>
        <w:t xml:space="preserve"> </w:t>
      </w:r>
      <w:r w:rsidRPr="00484E15">
        <w:rPr>
          <w:rFonts w:ascii="Calibri" w:hAnsi="Calibri" w:cs="Calibri"/>
          <w:sz w:val="22"/>
          <w:szCs w:val="22"/>
        </w:rPr>
        <w:t>I</w:t>
      </w:r>
      <w:r w:rsidR="002A650D" w:rsidRPr="00484E15">
        <w:rPr>
          <w:rFonts w:ascii="Calibri" w:hAnsi="Calibri" w:cs="Calibri"/>
          <w:sz w:val="22"/>
          <w:szCs w:val="22"/>
        </w:rPr>
        <w:t>: Szkolenia z zakresu cyberbezpieczeństwa</w:t>
      </w:r>
      <w:r w:rsidRPr="00484E15">
        <w:rPr>
          <w:rFonts w:ascii="Calibri" w:hAnsi="Calibri" w:cs="Calibri"/>
          <w:sz w:val="22"/>
          <w:szCs w:val="22"/>
        </w:rPr>
        <w:t>:</w:t>
      </w:r>
    </w:p>
    <w:p w14:paraId="0E4A2F12" w14:textId="38246BE9" w:rsidR="00B60D7B" w:rsidRPr="00484E15" w:rsidRDefault="004135AE" w:rsidP="007D2FE6">
      <w:pPr>
        <w:pStyle w:val="Akapitzlist"/>
        <w:numPr>
          <w:ilvl w:val="1"/>
          <w:numId w:val="4"/>
        </w:numPr>
        <w:spacing w:after="60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</w:rPr>
        <w:t>Szkolenia kadry kierowniczej;</w:t>
      </w:r>
    </w:p>
    <w:p w14:paraId="4CBD78FA" w14:textId="0FC17E72" w:rsidR="004135AE" w:rsidRPr="00484E15" w:rsidRDefault="00C5005D" w:rsidP="007D2FE6">
      <w:pPr>
        <w:pStyle w:val="Akapitzlist"/>
        <w:numPr>
          <w:ilvl w:val="1"/>
          <w:numId w:val="4"/>
        </w:numPr>
        <w:spacing w:after="60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</w:rPr>
        <w:t>Szkolenia pracowników administracji i pracowników medycznych;</w:t>
      </w:r>
    </w:p>
    <w:p w14:paraId="30FA834B" w14:textId="14EAD386" w:rsidR="00B60D7B" w:rsidRDefault="00C5005D" w:rsidP="00C4321B">
      <w:pPr>
        <w:spacing w:after="120"/>
        <w:ind w:left="357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 xml:space="preserve">Część II: </w:t>
      </w:r>
      <w:r w:rsidR="00B60D7B" w:rsidRPr="00484E15">
        <w:rPr>
          <w:rFonts w:ascii="Calibri" w:hAnsi="Calibri" w:cs="Calibri"/>
          <w:sz w:val="22"/>
          <w:szCs w:val="22"/>
        </w:rPr>
        <w:t>Platforma szkoleniowa</w:t>
      </w:r>
    </w:p>
    <w:p w14:paraId="2435C111" w14:textId="77777777" w:rsidR="00FF6867" w:rsidRPr="00FF6867" w:rsidRDefault="00FF6867" w:rsidP="00FF6867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FF6867">
        <w:rPr>
          <w:rFonts w:ascii="Calibri" w:hAnsi="Calibri" w:cs="Calibri"/>
          <w:sz w:val="22"/>
          <w:szCs w:val="22"/>
        </w:rPr>
        <w:t>Przedmiot zamówienia musi spełniać wymagania określone w dokumentacji KPO, Działanie 1.1.2 „Przyspieszenie procesów transformacji cyfrowej ochrony zdrowia poprzez dalszy rozwój usług cyfrowych w ochronie zdrowia” dostępnej na stronie https://www.gov.pl/web/zdrowie/inwestycja-d112-przyspieszenie-procesow-transformacji-cyfrowej-ochrony-zdrowia-poprzez-dalszy-rozwoj-uslug-cyfrowych-w-ochronie-zdrowia-nabor-konkurencyjny .</w:t>
      </w:r>
    </w:p>
    <w:tbl>
      <w:tblPr>
        <w:tblStyle w:val="Tabela-Siatka"/>
        <w:tblW w:w="0" w:type="auto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988"/>
        <w:gridCol w:w="8074"/>
      </w:tblGrid>
      <w:tr w:rsidR="000F6C80" w:rsidRPr="00484E15" w14:paraId="77E079D6" w14:textId="77777777" w:rsidTr="00056BA7">
        <w:trPr>
          <w:trHeight w:val="411"/>
        </w:trPr>
        <w:tc>
          <w:tcPr>
            <w:tcW w:w="988" w:type="dxa"/>
            <w:shd w:val="clear" w:color="auto" w:fill="2F5496" w:themeFill="accent1" w:themeFillShade="BF"/>
            <w:vAlign w:val="center"/>
          </w:tcPr>
          <w:p w14:paraId="7E1DF366" w14:textId="5905D163" w:rsidR="000F6C80" w:rsidRPr="00484E15" w:rsidRDefault="000F6C80" w:rsidP="009E3EC3">
            <w:pPr>
              <w:ind w:left="455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8074" w:type="dxa"/>
            <w:shd w:val="clear" w:color="auto" w:fill="2F5496" w:themeFill="accent1" w:themeFillShade="BF"/>
            <w:vAlign w:val="center"/>
          </w:tcPr>
          <w:p w14:paraId="16A94C4A" w14:textId="684CAD72" w:rsidR="000F6C80" w:rsidRPr="00484E15" w:rsidRDefault="004135AE" w:rsidP="007D2FE6">
            <w:pPr>
              <w:pStyle w:val="Nagwek1"/>
              <w:numPr>
                <w:ilvl w:val="0"/>
                <w:numId w:val="7"/>
              </w:numPr>
              <w:outlineLvl w:val="0"/>
              <w:rPr>
                <w:rFonts w:ascii="Calibri" w:hAnsi="Calibri" w:cs="Calibri"/>
              </w:rPr>
            </w:pPr>
            <w:bookmarkStart w:id="2" w:name="_Toc226062028"/>
            <w:r w:rsidRPr="00484E15">
              <w:rPr>
                <w:rFonts w:ascii="Calibri" w:hAnsi="Calibri" w:cs="Calibri"/>
              </w:rPr>
              <w:t>Szkolenia kadry kierowniczej</w:t>
            </w:r>
            <w:bookmarkEnd w:id="2"/>
          </w:p>
        </w:tc>
      </w:tr>
    </w:tbl>
    <w:p w14:paraId="14FC57B1" w14:textId="77777777" w:rsidR="00316E6E" w:rsidRPr="00484E15" w:rsidRDefault="00316E6E" w:rsidP="007D2FE6">
      <w:pPr>
        <w:pStyle w:val="Akapitzlist"/>
        <w:numPr>
          <w:ilvl w:val="0"/>
          <w:numId w:val="8"/>
        </w:numPr>
        <w:spacing w:before="120" w:after="12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Cel szkolenia</w:t>
      </w:r>
    </w:p>
    <w:p w14:paraId="2FBCE2DD" w14:textId="77777777" w:rsidR="00316E6E" w:rsidRPr="00484E15" w:rsidRDefault="00316E6E" w:rsidP="003234A4">
      <w:pPr>
        <w:spacing w:after="120" w:line="259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Podniesienie kompetencji kadry zarządzającej w zakresie cyberbezpieczeństwa, zgodnie z wymaganiami KPO oraz obowiązującymi przepisami prawa, w szczególności w kontekście funkcjonowania podmiotu leczniczego jako operatora usług kluczowych i administratora danych medycznych.</w:t>
      </w:r>
    </w:p>
    <w:p w14:paraId="402CB108" w14:textId="08DD80ED" w:rsidR="00685828" w:rsidRPr="00484E15" w:rsidRDefault="003234A4" w:rsidP="007D2FE6">
      <w:pPr>
        <w:pStyle w:val="Akapitzlist"/>
        <w:numPr>
          <w:ilvl w:val="0"/>
          <w:numId w:val="8"/>
        </w:numPr>
        <w:spacing w:after="12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Zakres szkolenia (moduły obowiązkowe)</w:t>
      </w:r>
    </w:p>
    <w:p w14:paraId="11B099CF" w14:textId="5EAB5C48" w:rsidR="003234A4" w:rsidRPr="00484E15" w:rsidRDefault="003234A4" w:rsidP="007D2FE6">
      <w:pPr>
        <w:pStyle w:val="Akapitzlist"/>
        <w:numPr>
          <w:ilvl w:val="0"/>
          <w:numId w:val="9"/>
        </w:numPr>
        <w:spacing w:after="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Podstawy prawne w obszarze cyberbezpieczeństwa</w:t>
      </w:r>
    </w:p>
    <w:p w14:paraId="6B37F2AF" w14:textId="3EA4448A" w:rsidR="003234A4" w:rsidRPr="00484E15" w:rsidRDefault="005263DB" w:rsidP="003234A4">
      <w:pPr>
        <w:spacing w:after="0" w:line="259" w:lineRule="auto"/>
        <w:ind w:left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Zakres tematyczny</w:t>
      </w:r>
      <w:r w:rsidR="003234A4"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5C661743" w14:textId="6025647F" w:rsidR="003234A4" w:rsidRPr="00484E15" w:rsidRDefault="003234A4" w:rsidP="007D2FE6">
      <w:pPr>
        <w:pStyle w:val="Akapitzlist"/>
        <w:numPr>
          <w:ilvl w:val="0"/>
          <w:numId w:val="11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Obowiązki podmiotów leczniczych wynikające z:</w:t>
      </w:r>
    </w:p>
    <w:p w14:paraId="53975090" w14:textId="754F0235" w:rsidR="003234A4" w:rsidRPr="00484E15" w:rsidRDefault="003234A4" w:rsidP="007D2FE6">
      <w:pPr>
        <w:pStyle w:val="Akapitzlist"/>
        <w:numPr>
          <w:ilvl w:val="0"/>
          <w:numId w:val="10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ustawy o krajowym systemie cyberbezpieczeństwa (KSC),</w:t>
      </w:r>
    </w:p>
    <w:p w14:paraId="6EFA7B60" w14:textId="194532F9" w:rsidR="003234A4" w:rsidRPr="00484E15" w:rsidRDefault="003234A4" w:rsidP="007D2FE6">
      <w:pPr>
        <w:pStyle w:val="Akapitzlist"/>
        <w:numPr>
          <w:ilvl w:val="0"/>
          <w:numId w:val="10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RODO i ustawy o ochronie danych osobowych,</w:t>
      </w:r>
    </w:p>
    <w:p w14:paraId="1A5C14A1" w14:textId="4AF05C13" w:rsidR="003234A4" w:rsidRPr="00484E15" w:rsidRDefault="003234A4" w:rsidP="007D2FE6">
      <w:pPr>
        <w:pStyle w:val="Akapitzlist"/>
        <w:numPr>
          <w:ilvl w:val="0"/>
          <w:numId w:val="10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ustawy o systemie informacji w ochronie zdrowia (SIOZ),</w:t>
      </w:r>
    </w:p>
    <w:p w14:paraId="5990169D" w14:textId="6F45C0A7" w:rsidR="003234A4" w:rsidRPr="00484E15" w:rsidRDefault="003234A4" w:rsidP="007D2FE6">
      <w:pPr>
        <w:pStyle w:val="Akapitzlist"/>
        <w:numPr>
          <w:ilvl w:val="0"/>
          <w:numId w:val="10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przepisów wykonawczych dotyczących incydentów, raportowania i audytów.</w:t>
      </w:r>
    </w:p>
    <w:p w14:paraId="07C072BC" w14:textId="4B352651" w:rsidR="003234A4" w:rsidRPr="00484E15" w:rsidRDefault="003234A4" w:rsidP="007D2FE6">
      <w:pPr>
        <w:pStyle w:val="Akapitzlist"/>
        <w:numPr>
          <w:ilvl w:val="0"/>
          <w:numId w:val="11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Rola kierownictwa w zapewnieniu zgodności (</w:t>
      </w:r>
      <w:proofErr w:type="spellStart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accountability</w:t>
      </w:r>
      <w:proofErr w:type="spellEnd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).</w:t>
      </w:r>
    </w:p>
    <w:p w14:paraId="7CFE46C6" w14:textId="6EAC1615" w:rsidR="003234A4" w:rsidRPr="00484E15" w:rsidRDefault="003234A4" w:rsidP="007D2FE6">
      <w:pPr>
        <w:pStyle w:val="Akapitzlist"/>
        <w:numPr>
          <w:ilvl w:val="0"/>
          <w:numId w:val="11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Odpowiedzialność prawna i organizacyjna kadry zarządzającej.</w:t>
      </w:r>
    </w:p>
    <w:p w14:paraId="41EE07C6" w14:textId="63580830" w:rsidR="003234A4" w:rsidRPr="00484E15" w:rsidRDefault="003234A4" w:rsidP="003234A4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 efekt:</w:t>
      </w:r>
    </w:p>
    <w:p w14:paraId="7263C4EF" w14:textId="63AD1BDB" w:rsidR="003234A4" w:rsidRPr="00484E15" w:rsidRDefault="003234A4" w:rsidP="003234A4">
      <w:p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Uczestnik rozumie, jakie obowiązki prawne ciążą na szpitalu i jakie decyzje strategiczne musi podejmować kierownictwo.</w:t>
      </w:r>
    </w:p>
    <w:p w14:paraId="0C91A529" w14:textId="77777777" w:rsidR="003234A4" w:rsidRPr="00484E15" w:rsidRDefault="003234A4" w:rsidP="007D2FE6">
      <w:pPr>
        <w:pStyle w:val="Akapitzlist"/>
        <w:numPr>
          <w:ilvl w:val="0"/>
          <w:numId w:val="9"/>
        </w:numPr>
        <w:spacing w:after="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Typy ataków cybernetycznych – z przykładami</w:t>
      </w:r>
    </w:p>
    <w:p w14:paraId="31172381" w14:textId="02B44FD1" w:rsidR="003234A4" w:rsidRPr="00484E15" w:rsidRDefault="005263DB" w:rsidP="003234A4">
      <w:pPr>
        <w:spacing w:after="0" w:line="259" w:lineRule="auto"/>
        <w:ind w:left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Zakres tematyczny</w:t>
      </w:r>
      <w:r w:rsidR="003234A4"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40738D8D" w14:textId="738365BC" w:rsidR="003234A4" w:rsidRPr="00484E15" w:rsidRDefault="003234A4" w:rsidP="007D2FE6">
      <w:pPr>
        <w:pStyle w:val="Akapitzlist"/>
        <w:numPr>
          <w:ilvl w:val="0"/>
          <w:numId w:val="13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Najczęstsze wektory ataków na podmioty medyczne:</w:t>
      </w:r>
    </w:p>
    <w:p w14:paraId="2C0A29A6" w14:textId="08DBE00D" w:rsidR="003234A4" w:rsidRPr="00484E15" w:rsidRDefault="003234A4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proofErr w:type="spellStart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phishing</w:t>
      </w:r>
      <w:proofErr w:type="spellEnd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, </w:t>
      </w:r>
      <w:proofErr w:type="spellStart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spear</w:t>
      </w:r>
      <w:r w:rsidRPr="00484E15">
        <w:rPr>
          <w:rFonts w:ascii="Cambria Math" w:eastAsia="Times New Roman" w:hAnsi="Cambria Math" w:cs="Cambria Math"/>
          <w:kern w:val="0"/>
          <w:lang w:eastAsia="pl-PL"/>
          <w14:ligatures w14:val="none"/>
        </w:rPr>
        <w:t>‑</w:t>
      </w: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phishing</w:t>
      </w:r>
      <w:proofErr w:type="spellEnd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, </w:t>
      </w:r>
      <w:proofErr w:type="spellStart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smishing</w:t>
      </w:r>
      <w:proofErr w:type="spellEnd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1CEC8D77" w14:textId="58A09321" w:rsidR="003234A4" w:rsidRPr="00484E15" w:rsidRDefault="003234A4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proofErr w:type="spellStart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ransomware</w:t>
      </w:r>
      <w:proofErr w:type="spellEnd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(w tym ataki na systemy HIS, PACS, RIS),</w:t>
      </w:r>
    </w:p>
    <w:p w14:paraId="39FBBEA3" w14:textId="00D2DDE9" w:rsidR="003234A4" w:rsidRPr="00484E15" w:rsidRDefault="003234A4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ataki na urządzenia medyczne i </w:t>
      </w:r>
      <w:proofErr w:type="spellStart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IoT</w:t>
      </w:r>
      <w:proofErr w:type="spellEnd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09CD33BB" w14:textId="139CE999" w:rsidR="003234A4" w:rsidRPr="00484E15" w:rsidRDefault="003234A4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ataki na konta uprzywilejowane,</w:t>
      </w:r>
    </w:p>
    <w:p w14:paraId="20464F79" w14:textId="7ACA16A5" w:rsidR="003234A4" w:rsidRPr="00484E15" w:rsidRDefault="003234A4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ataki </w:t>
      </w:r>
      <w:proofErr w:type="spellStart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DDoS</w:t>
      </w:r>
      <w:proofErr w:type="spellEnd"/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</w:p>
    <w:p w14:paraId="446393D2" w14:textId="449CC3E5" w:rsidR="003234A4" w:rsidRPr="00484E15" w:rsidRDefault="003234A4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manipulacja danymi medycznymi.</w:t>
      </w:r>
    </w:p>
    <w:p w14:paraId="3B2AC857" w14:textId="0DA497EC" w:rsidR="003234A4" w:rsidRPr="00484E15" w:rsidRDefault="003234A4" w:rsidP="007D2FE6">
      <w:pPr>
        <w:pStyle w:val="Akapitzlist"/>
        <w:numPr>
          <w:ilvl w:val="0"/>
          <w:numId w:val="13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Przykłady realnych incydentów w szpitalach w Polsce i UE.</w:t>
      </w:r>
    </w:p>
    <w:p w14:paraId="73547E67" w14:textId="6C307676" w:rsidR="003234A4" w:rsidRPr="00484E15" w:rsidRDefault="003234A4" w:rsidP="007D2FE6">
      <w:pPr>
        <w:pStyle w:val="Akapitzlist"/>
        <w:numPr>
          <w:ilvl w:val="0"/>
          <w:numId w:val="13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Analiza skutków operacyjnych i finansowych.</w:t>
      </w:r>
    </w:p>
    <w:p w14:paraId="3186FB9F" w14:textId="77777777" w:rsidR="003234A4" w:rsidRPr="00484E15" w:rsidRDefault="003234A4" w:rsidP="003234A4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 efekt:</w:t>
      </w:r>
    </w:p>
    <w:p w14:paraId="3D0448E9" w14:textId="1E5B3A69" w:rsidR="003234A4" w:rsidRPr="00484E15" w:rsidRDefault="003234A4" w:rsidP="003234A4">
      <w:p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Kadra kierownicza potrafi rozpoznać symptomy ataku i rozumie jego potencjalne konsekwencje dla ciągłości działania szpitala.</w:t>
      </w:r>
    </w:p>
    <w:p w14:paraId="0292D3E3" w14:textId="77777777" w:rsidR="00EA7575" w:rsidRPr="00484E15" w:rsidRDefault="00EA7575" w:rsidP="007D2FE6">
      <w:pPr>
        <w:pStyle w:val="Akapitzlist"/>
        <w:numPr>
          <w:ilvl w:val="0"/>
          <w:numId w:val="9"/>
        </w:numPr>
        <w:spacing w:after="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Reagowanie na incydenty bezpieczeństwa</w:t>
      </w:r>
    </w:p>
    <w:p w14:paraId="73870003" w14:textId="32EAEB84" w:rsidR="00EA7575" w:rsidRPr="00484E15" w:rsidRDefault="005263DB" w:rsidP="00EA7575">
      <w:pPr>
        <w:spacing w:after="0" w:line="259" w:lineRule="auto"/>
        <w:ind w:left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Zakres tematyczny</w:t>
      </w:r>
      <w:r w:rsidR="00EA7575"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3F48B8EB" w14:textId="7E932C3A" w:rsidR="00EA7575" w:rsidRPr="00484E15" w:rsidRDefault="00EA7575" w:rsidP="007D2FE6">
      <w:pPr>
        <w:pStyle w:val="Akapitzlist"/>
        <w:numPr>
          <w:ilvl w:val="0"/>
          <w:numId w:val="14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Procedury reagowania zgodne z KSC i dobrymi praktykami (NIST, ISO 27035).</w:t>
      </w:r>
    </w:p>
    <w:p w14:paraId="63EAF246" w14:textId="216303FC" w:rsidR="00EA7575" w:rsidRPr="00484E15" w:rsidRDefault="00EA7575" w:rsidP="007D2FE6">
      <w:pPr>
        <w:pStyle w:val="Akapitzlist"/>
        <w:numPr>
          <w:ilvl w:val="0"/>
          <w:numId w:val="14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Role i odpowiedzialności kierownictwa w czasie incydentu.</w:t>
      </w:r>
    </w:p>
    <w:p w14:paraId="475D5EA4" w14:textId="318EE9F6" w:rsidR="00EA7575" w:rsidRPr="00484E15" w:rsidRDefault="00EA7575" w:rsidP="007D2FE6">
      <w:pPr>
        <w:pStyle w:val="Akapitzlist"/>
        <w:numPr>
          <w:ilvl w:val="0"/>
          <w:numId w:val="14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Komunikacja kryzysowa: wewnętrzna, z CSIRT, z organami nadzorczymi, z mediami.</w:t>
      </w:r>
    </w:p>
    <w:p w14:paraId="6404930A" w14:textId="13B09AFC" w:rsidR="00EA7575" w:rsidRPr="00484E15" w:rsidRDefault="00EA7575" w:rsidP="007D2FE6">
      <w:pPr>
        <w:pStyle w:val="Akapitzlist"/>
        <w:numPr>
          <w:ilvl w:val="0"/>
          <w:numId w:val="14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Współpraca z dostawcami systemów HIS, PACS, ERP i usług chmurowych.</w:t>
      </w:r>
    </w:p>
    <w:p w14:paraId="1E89E231" w14:textId="6ADB074E" w:rsidR="00EA7575" w:rsidRPr="00484E15" w:rsidRDefault="00EA7575" w:rsidP="007D2FE6">
      <w:pPr>
        <w:pStyle w:val="Akapitzlist"/>
        <w:numPr>
          <w:ilvl w:val="0"/>
          <w:numId w:val="14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Dokumentowanie i raportowanie incydentów.</w:t>
      </w:r>
    </w:p>
    <w:p w14:paraId="66AECBE3" w14:textId="77777777" w:rsidR="00EA7575" w:rsidRPr="00484E15" w:rsidRDefault="00EA7575" w:rsidP="00EA7575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 efekt:</w:t>
      </w:r>
    </w:p>
    <w:p w14:paraId="4C9D3CA4" w14:textId="522323AD" w:rsidR="003234A4" w:rsidRPr="00484E15" w:rsidRDefault="00EA7575" w:rsidP="00EA7575">
      <w:p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Uczestnik wie, jak podejmować decyzje w sytuacji kryzysowej i jak nadzorować działania zespołów technicznych.</w:t>
      </w:r>
    </w:p>
    <w:p w14:paraId="408150A4" w14:textId="77777777" w:rsidR="00EA7575" w:rsidRPr="00484E15" w:rsidRDefault="00EA7575" w:rsidP="007D2FE6">
      <w:pPr>
        <w:pStyle w:val="Akapitzlist"/>
        <w:numPr>
          <w:ilvl w:val="0"/>
          <w:numId w:val="9"/>
        </w:numPr>
        <w:spacing w:after="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Wykonywanie testów bezpieczeństwa</w:t>
      </w:r>
    </w:p>
    <w:p w14:paraId="0D66BB89" w14:textId="08E3AB34" w:rsidR="00EA7575" w:rsidRPr="00484E15" w:rsidRDefault="005263DB" w:rsidP="00EA7575">
      <w:pPr>
        <w:spacing w:after="0" w:line="259" w:lineRule="auto"/>
        <w:ind w:left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Zakres tematyczny</w:t>
      </w:r>
      <w:r w:rsidR="00EA7575"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5286EE89" w14:textId="2F87431C" w:rsidR="00EA7575" w:rsidRPr="00484E15" w:rsidRDefault="00EA7575" w:rsidP="007D2FE6">
      <w:pPr>
        <w:pStyle w:val="Akapitzlist"/>
        <w:numPr>
          <w:ilvl w:val="0"/>
          <w:numId w:val="15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Rodzaje testów:</w:t>
      </w:r>
    </w:p>
    <w:p w14:paraId="1D79DC2E" w14:textId="1F7D0CF3" w:rsidR="00EA7575" w:rsidRPr="00484E15" w:rsidRDefault="00EA7575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testy penetracyjne,</w:t>
      </w:r>
    </w:p>
    <w:p w14:paraId="6700A574" w14:textId="12D06258" w:rsidR="00EA7575" w:rsidRPr="00484E15" w:rsidRDefault="00EA7575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testy socjotechniczne,</w:t>
      </w:r>
    </w:p>
    <w:p w14:paraId="1ED83DB1" w14:textId="04AC47F5" w:rsidR="00EA7575" w:rsidRPr="00484E15" w:rsidRDefault="00EA7575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skanowanie podatności,</w:t>
      </w:r>
    </w:p>
    <w:p w14:paraId="68C36E03" w14:textId="7F1C0934" w:rsidR="00EA7575" w:rsidRPr="00484E15" w:rsidRDefault="00EA7575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testy odporności systemów medycznych.</w:t>
      </w:r>
    </w:p>
    <w:p w14:paraId="2C606A91" w14:textId="0B88259C" w:rsidR="00EA7575" w:rsidRPr="00484E15" w:rsidRDefault="00EA7575" w:rsidP="007D2FE6">
      <w:pPr>
        <w:pStyle w:val="Akapitzlist"/>
        <w:numPr>
          <w:ilvl w:val="0"/>
          <w:numId w:val="15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Jak interpretować raporty z testów na poziomie zarządczym.</w:t>
      </w:r>
    </w:p>
    <w:p w14:paraId="09E511B9" w14:textId="011786CD" w:rsidR="00EA7575" w:rsidRPr="00484E15" w:rsidRDefault="00EA7575" w:rsidP="007D2FE6">
      <w:pPr>
        <w:pStyle w:val="Akapitzlist"/>
        <w:numPr>
          <w:ilvl w:val="0"/>
          <w:numId w:val="15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Jak planować testy w cyklu rocznym i jak je powiązać z audytami KSC.</w:t>
      </w:r>
    </w:p>
    <w:p w14:paraId="33E59FE7" w14:textId="7E9B11A1" w:rsidR="00EA7575" w:rsidRPr="00484E15" w:rsidRDefault="00EA7575" w:rsidP="007D2FE6">
      <w:pPr>
        <w:pStyle w:val="Akapitzlist"/>
        <w:numPr>
          <w:ilvl w:val="0"/>
          <w:numId w:val="15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Kryteria wyboru wykonawcy testów.</w:t>
      </w:r>
    </w:p>
    <w:p w14:paraId="46D409A2" w14:textId="77777777" w:rsidR="00EA7575" w:rsidRPr="00484E15" w:rsidRDefault="00EA7575" w:rsidP="00EA7575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 efekt:</w:t>
      </w:r>
    </w:p>
    <w:p w14:paraId="22B6E044" w14:textId="6CF5BF33" w:rsidR="00EA7575" w:rsidRPr="00484E15" w:rsidRDefault="00EA7575" w:rsidP="00EA7575">
      <w:p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Kadra kierownicza potrafi zlecić, nadzorować i ocenić testy bezpieczeństwa oraz wykorzystać ich wyniki w zarządzaniu ryzykiem.</w:t>
      </w:r>
    </w:p>
    <w:p w14:paraId="340CFCE1" w14:textId="77777777" w:rsidR="00EA7575" w:rsidRPr="00484E15" w:rsidRDefault="00EA7575" w:rsidP="007D2FE6">
      <w:pPr>
        <w:pStyle w:val="Akapitzlist"/>
        <w:numPr>
          <w:ilvl w:val="0"/>
          <w:numId w:val="9"/>
        </w:numPr>
        <w:spacing w:after="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Rola kadry zarządzającej w procesach bezpieczeństwa</w:t>
      </w:r>
    </w:p>
    <w:p w14:paraId="55E5DDF1" w14:textId="2157EFCA" w:rsidR="00EA7575" w:rsidRPr="00484E15" w:rsidRDefault="005263DB" w:rsidP="00EA7575">
      <w:pPr>
        <w:spacing w:after="0" w:line="259" w:lineRule="auto"/>
        <w:ind w:left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Zakres tematyczny</w:t>
      </w:r>
      <w:r w:rsidR="00EA7575"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5A92A24D" w14:textId="40AEC86E" w:rsidR="00EA7575" w:rsidRPr="00484E15" w:rsidRDefault="00EA7575" w:rsidP="007D2FE6">
      <w:pPr>
        <w:pStyle w:val="Akapitzlist"/>
        <w:numPr>
          <w:ilvl w:val="0"/>
          <w:numId w:val="16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Budowanie kultury bezpieczeństwa w szpitalu.</w:t>
      </w:r>
    </w:p>
    <w:p w14:paraId="46695018" w14:textId="5977044B" w:rsidR="00EA7575" w:rsidRPr="00484E15" w:rsidRDefault="00EA7575" w:rsidP="007D2FE6">
      <w:pPr>
        <w:pStyle w:val="Akapitzlist"/>
        <w:numPr>
          <w:ilvl w:val="0"/>
          <w:numId w:val="16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Nadzór nad politykami, procedurami i planami ciągłości działania.</w:t>
      </w:r>
    </w:p>
    <w:p w14:paraId="513286AE" w14:textId="5EE4AC74" w:rsidR="00EA7575" w:rsidRPr="00484E15" w:rsidRDefault="00EA7575" w:rsidP="007D2FE6">
      <w:pPr>
        <w:pStyle w:val="Akapitzlist"/>
        <w:numPr>
          <w:ilvl w:val="0"/>
          <w:numId w:val="16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Zarządzanie ryzykiem i podejmowanie decyzji strategicznych.</w:t>
      </w:r>
    </w:p>
    <w:p w14:paraId="1A659283" w14:textId="7DE10565" w:rsidR="00EA7575" w:rsidRPr="00484E15" w:rsidRDefault="00EA7575" w:rsidP="007D2FE6">
      <w:pPr>
        <w:pStyle w:val="Akapitzlist"/>
        <w:numPr>
          <w:ilvl w:val="0"/>
          <w:numId w:val="16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Zapewnienie zasobów (budżet, personel, narzędzia).</w:t>
      </w:r>
    </w:p>
    <w:p w14:paraId="45B26223" w14:textId="764F32CF" w:rsidR="00EA7575" w:rsidRPr="00484E15" w:rsidRDefault="00EA7575" w:rsidP="007D2FE6">
      <w:pPr>
        <w:pStyle w:val="Akapitzlist"/>
        <w:numPr>
          <w:ilvl w:val="0"/>
          <w:numId w:val="16"/>
        </w:numPr>
        <w:spacing w:after="120" w:line="259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Współpraca z inspektorem ochrony danych, zespołem IT, CSIRT.</w:t>
      </w:r>
    </w:p>
    <w:p w14:paraId="0F8214BF" w14:textId="77777777" w:rsidR="0065407B" w:rsidRPr="00484E15" w:rsidRDefault="0065407B" w:rsidP="0065407B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 efekt:</w:t>
      </w:r>
    </w:p>
    <w:p w14:paraId="064A738E" w14:textId="2B06B3BE" w:rsidR="003234A4" w:rsidRDefault="00EA7575" w:rsidP="00EA7575">
      <w:p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Uczestnik rozumie swoją rolę jako kluczowego elementu systemu bezpieczeństwa, a nie tylko odbiorcy raportów.</w:t>
      </w:r>
    </w:p>
    <w:p w14:paraId="63DA7375" w14:textId="77777777" w:rsidR="00C50C79" w:rsidRPr="00484E15" w:rsidRDefault="00C50C79" w:rsidP="00EA7575">
      <w:p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D147007" w14:textId="6E4B8CE7" w:rsidR="0065407B" w:rsidRPr="00484E15" w:rsidRDefault="004D5066" w:rsidP="007D2FE6">
      <w:pPr>
        <w:pStyle w:val="Akapitzlist"/>
        <w:numPr>
          <w:ilvl w:val="0"/>
          <w:numId w:val="8"/>
        </w:numPr>
        <w:spacing w:after="12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Szczegółowy h</w:t>
      </w:r>
      <w:r w:rsidR="003B5B2A"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armonogram szkolenia kadry kierowniczej (ramowy)</w:t>
      </w:r>
    </w:p>
    <w:p w14:paraId="14262F63" w14:textId="77777777" w:rsidR="003B5B2A" w:rsidRPr="00484E15" w:rsidRDefault="003B5B2A" w:rsidP="00484E15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Dzień 1 – Blok prawny i techniczny (5 godzin)</w:t>
      </w:r>
    </w:p>
    <w:p w14:paraId="1C95BE92" w14:textId="2CD9D365" w:rsidR="003B5B2A" w:rsidRPr="00484E15" w:rsidRDefault="003B5B2A" w:rsidP="00484E15">
      <w:pPr>
        <w:spacing w:after="60" w:line="259" w:lineRule="auto"/>
        <w:ind w:left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Otwarcie szkolenia</w:t>
      </w:r>
    </w:p>
    <w:p w14:paraId="37BCB9B0" w14:textId="26703061" w:rsidR="003B5B2A" w:rsidRPr="00484E15" w:rsidRDefault="003B5B2A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przedstawienie celów, zakresu i oczekiwanych rezultatów</w:t>
      </w:r>
    </w:p>
    <w:p w14:paraId="5E2C55D3" w14:textId="3102FB45" w:rsidR="003B5B2A" w:rsidRPr="00484E15" w:rsidRDefault="003B5B2A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krótkie badanie poziomu wiedzy uczestników</w:t>
      </w:r>
    </w:p>
    <w:p w14:paraId="2C61B488" w14:textId="77777777" w:rsidR="003B5B2A" w:rsidRPr="00484E15" w:rsidRDefault="003B5B2A" w:rsidP="00FF6867">
      <w:pPr>
        <w:spacing w:after="60" w:line="259" w:lineRule="auto"/>
        <w:ind w:left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Moduł 1: Podstawy prawne cyberbezpieczeństwa w ochronie zdrowia</w:t>
      </w:r>
    </w:p>
    <w:p w14:paraId="0D7D7968" w14:textId="77777777" w:rsidR="003B5B2A" w:rsidRPr="00484E15" w:rsidRDefault="003B5B2A" w:rsidP="00FF6867">
      <w:pPr>
        <w:spacing w:after="60" w:line="259" w:lineRule="auto"/>
        <w:ind w:left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Moduł 2: Typy ataków cybernetycznych – przykłady z sektora medycznego</w:t>
      </w:r>
    </w:p>
    <w:p w14:paraId="2F572D0E" w14:textId="40E8D5F8" w:rsidR="003B5B2A" w:rsidRPr="00484E15" w:rsidRDefault="003B5B2A" w:rsidP="00484E15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Dzień 2 – Reagowanie, testy i rola kierownictwa (5</w:t>
      </w:r>
      <w:r w:rsidR="00484E15"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godz.)</w:t>
      </w:r>
    </w:p>
    <w:p w14:paraId="412D20AB" w14:textId="77777777" w:rsidR="003B5B2A" w:rsidRPr="00484E15" w:rsidRDefault="003B5B2A" w:rsidP="00FF6867">
      <w:pPr>
        <w:spacing w:after="60" w:line="259" w:lineRule="auto"/>
        <w:ind w:left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Moduł 3: Reagowanie na incydenty bezpieczeństwa</w:t>
      </w:r>
    </w:p>
    <w:p w14:paraId="04B7C6F3" w14:textId="77777777" w:rsidR="003B5B2A" w:rsidRPr="00484E15" w:rsidRDefault="003B5B2A" w:rsidP="00FF6867">
      <w:pPr>
        <w:spacing w:after="60" w:line="259" w:lineRule="auto"/>
        <w:ind w:left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Moduł 4: Testy bezpieczeństwa – jak je nadzorować i interpretować</w:t>
      </w:r>
    </w:p>
    <w:p w14:paraId="4DA4BF1F" w14:textId="77777777" w:rsidR="003B5B2A" w:rsidRPr="00484E15" w:rsidRDefault="003B5B2A" w:rsidP="00FF6867">
      <w:pPr>
        <w:spacing w:after="60" w:line="259" w:lineRule="auto"/>
        <w:ind w:left="284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Moduł 5: Rola kadry zarządzającej w procesach bezpieczeństwa</w:t>
      </w:r>
    </w:p>
    <w:p w14:paraId="5A188671" w14:textId="6348B4ED" w:rsidR="003B5B2A" w:rsidRPr="003B5B2A" w:rsidRDefault="00C657AC" w:rsidP="007D2FE6">
      <w:pPr>
        <w:pStyle w:val="Akapitzlist"/>
        <w:numPr>
          <w:ilvl w:val="0"/>
          <w:numId w:val="8"/>
        </w:numPr>
        <w:spacing w:before="120" w:after="6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Wymagania</w:t>
      </w:r>
      <w:r w:rsidR="003B5B2A" w:rsidRPr="003B5B2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organizacyjne</w:t>
      </w:r>
    </w:p>
    <w:p w14:paraId="3AF70252" w14:textId="77777777" w:rsidR="00BA6DFA" w:rsidRPr="00BA6DFA" w:rsidRDefault="00BA6DFA" w:rsidP="00BA6DFA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A6DFA">
        <w:rPr>
          <w:rFonts w:ascii="Calibri" w:eastAsia="Times New Roman" w:hAnsi="Calibri" w:cs="Calibri"/>
          <w:kern w:val="0"/>
          <w:lang w:eastAsia="pl-PL"/>
          <w14:ligatures w14:val="none"/>
        </w:rPr>
        <w:t>Grupa docelowa: kadra kierownicza, kierownicy komórek organizacyjnych, osoby odpowiedzialne za nadzór nad bezpieczeństwem informacji</w:t>
      </w:r>
    </w:p>
    <w:p w14:paraId="79EA8978" w14:textId="63335970" w:rsidR="003B5B2A" w:rsidRPr="00BA6DFA" w:rsidRDefault="003B5B2A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A6DFA">
        <w:rPr>
          <w:rFonts w:ascii="Calibri" w:eastAsia="Times New Roman" w:hAnsi="Calibri" w:cs="Calibri"/>
          <w:kern w:val="0"/>
          <w:lang w:eastAsia="pl-PL"/>
          <w14:ligatures w14:val="none"/>
        </w:rPr>
        <w:t>Łączny czas szkolenia: 10 godzin</w:t>
      </w:r>
    </w:p>
    <w:p w14:paraId="77F78069" w14:textId="43620A68" w:rsidR="00BA6DFA" w:rsidRPr="00BA6DFA" w:rsidRDefault="00BA6DFA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A6DFA">
        <w:rPr>
          <w:rFonts w:ascii="Calibri" w:eastAsia="Times New Roman" w:hAnsi="Calibri" w:cs="Calibri"/>
          <w:kern w:val="0"/>
          <w:lang w:eastAsia="pl-PL"/>
          <w14:ligatures w14:val="none"/>
        </w:rPr>
        <w:t>Forma szkoleń: stacjonarna (sala szkoleniowa) oraz online (platforma wideokonferencyjna)</w:t>
      </w:r>
    </w:p>
    <w:p w14:paraId="24A21D3F" w14:textId="06D3E7E4" w:rsidR="00BA6DFA" w:rsidRPr="00BA6DFA" w:rsidRDefault="00BA6DFA" w:rsidP="00BA6DFA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A6DFA">
        <w:rPr>
          <w:rFonts w:ascii="Calibri" w:eastAsia="Times New Roman" w:hAnsi="Calibri" w:cs="Calibri"/>
          <w:kern w:val="0"/>
          <w:lang w:eastAsia="pl-PL"/>
          <w14:ligatures w14:val="none"/>
        </w:rPr>
        <w:t>Szkoleni</w:t>
      </w:r>
      <w:r w:rsidR="00B13626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  <w:r w:rsidRPr="00BA6DF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stacjonarn</w:t>
      </w:r>
      <w:r w:rsidR="00B13626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BA6DF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przeprowadzone w siedzibie Zamawiającego dla grupy nie większej niż 20 osób, równolegle online (platforma wideokonferencyjna) dla pozostałej kadry kierowniczej wskazanej przez Zamawiającego (bez limitu osób).</w:t>
      </w:r>
    </w:p>
    <w:p w14:paraId="746D8A37" w14:textId="4EE01976" w:rsidR="00BA6DFA" w:rsidRPr="00BA6DFA" w:rsidRDefault="00BA6DFA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A6DFA">
        <w:rPr>
          <w:rFonts w:ascii="Calibri" w:eastAsia="Times New Roman" w:hAnsi="Calibri" w:cs="Calibri"/>
          <w:kern w:val="0"/>
          <w:lang w:eastAsia="pl-PL"/>
          <w14:ligatures w14:val="none"/>
        </w:rPr>
        <w:t>Przebieg szkolenia rejestrowany z możliwością późniejszego odtworzenia</w:t>
      </w:r>
    </w:p>
    <w:p w14:paraId="75729221" w14:textId="77777777" w:rsidR="003B5B2A" w:rsidRDefault="003B5B2A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Tryb: wykład + warsztaty + analiza przypadków</w:t>
      </w:r>
    </w:p>
    <w:p w14:paraId="7E026478" w14:textId="131CDCBA" w:rsidR="00C657AC" w:rsidRPr="00C657AC" w:rsidRDefault="00C657AC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Miejsce: </w:t>
      </w:r>
      <w:r w:rsidR="00BA6DF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sala szkoleniowa </w:t>
      </w: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wskazan</w:t>
      </w:r>
      <w:r w:rsidR="00BA6DFA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przez Zamawiającego</w:t>
      </w:r>
      <w:r w:rsidR="00B1362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oraz online (platforma wideokonferencyjna)</w:t>
      </w: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</w:p>
    <w:p w14:paraId="0CB1B507" w14:textId="70C2B3DD" w:rsidR="00C657AC" w:rsidRDefault="00C657AC" w:rsidP="007D2FE6">
      <w:pPr>
        <w:pStyle w:val="Akapitzlist"/>
        <w:numPr>
          <w:ilvl w:val="0"/>
          <w:numId w:val="17"/>
        </w:numPr>
        <w:spacing w:after="12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Termin: uzgodniony z Zamawiającym</w:t>
      </w:r>
    </w:p>
    <w:p w14:paraId="77F94DC3" w14:textId="4576C821" w:rsidR="00C657AC" w:rsidRDefault="00C657AC" w:rsidP="007D2FE6">
      <w:pPr>
        <w:pStyle w:val="Akapitzlist"/>
        <w:numPr>
          <w:ilvl w:val="0"/>
          <w:numId w:val="8"/>
        </w:numPr>
        <w:spacing w:before="120" w:after="6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Wymagania dotyczące realizacji</w:t>
      </w:r>
    </w:p>
    <w:p w14:paraId="49704204" w14:textId="77777777" w:rsidR="00C657AC" w:rsidRPr="00C657AC" w:rsidRDefault="00C657AC" w:rsidP="00C657AC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Wykonawca zobowiązany jest do:</w:t>
      </w:r>
    </w:p>
    <w:p w14:paraId="72A16BF1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przygotowania programu szkolenia, </w:t>
      </w:r>
    </w:p>
    <w:p w14:paraId="35B6EA3F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zapewnienia materiałów szkoleniowych (prezentacje, materiały PDF), </w:t>
      </w:r>
    </w:p>
    <w:p w14:paraId="454549BB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przeprowadzenia szkolenia przez wykwalifikowanych trenerów, </w:t>
      </w:r>
    </w:p>
    <w:p w14:paraId="0E2A526B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przeprowadzenia elementów warsztatowych, </w:t>
      </w:r>
    </w:p>
    <w:p w14:paraId="08A8914A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przeprowadzenia symulacji incydentu cyberbezpieczeństwa, </w:t>
      </w:r>
    </w:p>
    <w:p w14:paraId="45DA831F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przeprowadzenia testu wiedzy (opcjonalnie), </w:t>
      </w:r>
    </w:p>
    <w:p w14:paraId="6AE521CA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12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wydania certyfikatów uczestnictwa, </w:t>
      </w:r>
    </w:p>
    <w:p w14:paraId="734E20F1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12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przekazania raportu z realizacji szkolenia.</w:t>
      </w:r>
    </w:p>
    <w:p w14:paraId="6BF88456" w14:textId="77777777" w:rsidR="00C657AC" w:rsidRPr="00C657AC" w:rsidRDefault="00C657AC" w:rsidP="007D2FE6">
      <w:pPr>
        <w:pStyle w:val="Akapitzlist"/>
        <w:numPr>
          <w:ilvl w:val="0"/>
          <w:numId w:val="8"/>
        </w:numPr>
        <w:spacing w:before="120" w:after="6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Wymagania wobec trenerów</w:t>
      </w:r>
    </w:p>
    <w:p w14:paraId="37F9C3AA" w14:textId="77777777" w:rsidR="00C657AC" w:rsidRPr="00C657AC" w:rsidRDefault="00C657AC" w:rsidP="00C657AC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Wykonawca musi zapewnić trenerów posiadających:</w:t>
      </w:r>
    </w:p>
    <w:p w14:paraId="03D4244F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minimum 3-letnie doświadczenie w obszarze cyberbezpieczeństwa, </w:t>
      </w:r>
    </w:p>
    <w:p w14:paraId="7C818C1D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doświadczenie w realizacji szkoleń, </w:t>
      </w:r>
    </w:p>
    <w:p w14:paraId="10E93531" w14:textId="0D5C96B0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doświadczenie w sektorze ochrony zdrowia lub administracji publicznej </w:t>
      </w:r>
    </w:p>
    <w:p w14:paraId="5DAA47A1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praktyczną znajomość regulacji (KSC, NIS2, RODO).</w:t>
      </w:r>
    </w:p>
    <w:p w14:paraId="40D1CF90" w14:textId="77777777" w:rsidR="00C657AC" w:rsidRPr="00C657AC" w:rsidRDefault="00C657AC" w:rsidP="007D2FE6">
      <w:pPr>
        <w:pStyle w:val="Akapitzlist"/>
        <w:numPr>
          <w:ilvl w:val="0"/>
          <w:numId w:val="8"/>
        </w:numPr>
        <w:spacing w:before="120" w:after="6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Produkty i rezultaty</w:t>
      </w:r>
    </w:p>
    <w:p w14:paraId="4C14A2CD" w14:textId="77777777" w:rsidR="00C657AC" w:rsidRPr="00C657AC" w:rsidRDefault="00C657AC" w:rsidP="00C657AC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W ramach realizacji zamówienia Wykonawca dostarczy:</w:t>
      </w:r>
    </w:p>
    <w:p w14:paraId="4EB663FE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program szkolenia, </w:t>
      </w:r>
    </w:p>
    <w:p w14:paraId="4626F917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materiały szkoleniowe, </w:t>
      </w:r>
    </w:p>
    <w:p w14:paraId="602EBDD2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listy obecności, </w:t>
      </w:r>
    </w:p>
    <w:p w14:paraId="7C3512A7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certyfikaty dla uczestników, </w:t>
      </w:r>
    </w:p>
    <w:p w14:paraId="1B198A0E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raport końcowy ze szkolenia.</w:t>
      </w:r>
    </w:p>
    <w:p w14:paraId="2A483488" w14:textId="1016E572" w:rsidR="00C657AC" w:rsidRPr="00C657AC" w:rsidRDefault="006C7083" w:rsidP="007D2FE6">
      <w:pPr>
        <w:pStyle w:val="Akapitzlist"/>
        <w:numPr>
          <w:ilvl w:val="0"/>
          <w:numId w:val="8"/>
        </w:numPr>
        <w:spacing w:before="120" w:after="6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Założone efekty </w:t>
      </w:r>
    </w:p>
    <w:p w14:paraId="2F141C2D" w14:textId="32AF748C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liczba przeszkolonych osób –</w:t>
      </w:r>
      <w:r w:rsidR="00FF686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100% wskazanej kadry </w:t>
      </w:r>
    </w:p>
    <w:p w14:paraId="096CA2D3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realizacja wszystkich modułów szkoleniowych – 100% </w:t>
      </w:r>
    </w:p>
    <w:p w14:paraId="5501E738" w14:textId="77777777" w:rsidR="00C657AC" w:rsidRPr="00C657AC" w:rsidRDefault="00C657AC" w:rsidP="007D2FE6">
      <w:pPr>
        <w:pStyle w:val="Akapitzlist"/>
        <w:numPr>
          <w:ilvl w:val="0"/>
          <w:numId w:val="8"/>
        </w:numPr>
        <w:spacing w:before="120" w:after="6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Kryteria odbioru</w:t>
      </w:r>
    </w:p>
    <w:p w14:paraId="45102D87" w14:textId="77777777" w:rsidR="00C657AC" w:rsidRPr="00C657AC" w:rsidRDefault="00C657AC" w:rsidP="00C657AC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Za wykonanie przedmiotu zamówienia uznaje się:</w:t>
      </w:r>
    </w:p>
    <w:p w14:paraId="18AF7A3F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przeprowadzenie szkolenia zgodnie z programem, </w:t>
      </w:r>
    </w:p>
    <w:p w14:paraId="1EF19370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dostarczenie wszystkich wymaganych materiałów, </w:t>
      </w:r>
    </w:p>
    <w:p w14:paraId="28E8A279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przekazanie raportu końcowego, </w:t>
      </w:r>
    </w:p>
    <w:p w14:paraId="7FADC216" w14:textId="77777777" w:rsid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podpisanie protokołu odbioru przez Zamawiającego.</w:t>
      </w:r>
    </w:p>
    <w:p w14:paraId="444E433B" w14:textId="77777777" w:rsidR="00C657AC" w:rsidRPr="00C657AC" w:rsidRDefault="00C657AC" w:rsidP="007D2FE6">
      <w:pPr>
        <w:pStyle w:val="Akapitzlist"/>
        <w:numPr>
          <w:ilvl w:val="0"/>
          <w:numId w:val="8"/>
        </w:numPr>
        <w:spacing w:before="120" w:after="6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Wymagania formalne i zgodność</w:t>
      </w:r>
    </w:p>
    <w:p w14:paraId="09761564" w14:textId="77777777" w:rsidR="00C657AC" w:rsidRPr="00C657AC" w:rsidRDefault="00C657AC" w:rsidP="00C657AC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>Zamówienie musi być realizowane zgodnie z:</w:t>
      </w:r>
    </w:p>
    <w:p w14:paraId="121F577A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Krajowym Systemem Cyberbezpieczeństwa (KSC) </w:t>
      </w:r>
    </w:p>
    <w:p w14:paraId="576B94FF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Dyrektywą NIS2 </w:t>
      </w:r>
    </w:p>
    <w:p w14:paraId="553FE4E2" w14:textId="77777777" w:rsidR="00C657AC" w:rsidRPr="00C657AC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657A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RODO </w:t>
      </w:r>
    </w:p>
    <w:p w14:paraId="0E213ADC" w14:textId="5BC163BC" w:rsidR="00C4321B" w:rsidRPr="009A0FE7" w:rsidRDefault="00C657AC" w:rsidP="007D2FE6">
      <w:pPr>
        <w:pStyle w:val="Akapitzlist"/>
        <w:numPr>
          <w:ilvl w:val="0"/>
          <w:numId w:val="17"/>
        </w:numPr>
        <w:spacing w:after="60" w:line="259" w:lineRule="auto"/>
        <w:ind w:left="714" w:hanging="357"/>
        <w:contextualSpacing w:val="0"/>
        <w:rPr>
          <w:rFonts w:ascii="Calibri" w:hAnsi="Calibri" w:cs="Calibri"/>
          <w:sz w:val="22"/>
          <w:szCs w:val="22"/>
        </w:rPr>
      </w:pPr>
      <w:r w:rsidRPr="009A0FE7">
        <w:rPr>
          <w:rFonts w:ascii="Calibri" w:eastAsia="Times New Roman" w:hAnsi="Calibri" w:cs="Calibri"/>
          <w:kern w:val="0"/>
          <w:lang w:eastAsia="pl-PL"/>
          <w14:ligatures w14:val="none"/>
        </w:rPr>
        <w:t>wytycznymi KPO</w:t>
      </w:r>
      <w:r w:rsidR="00C4321B" w:rsidRPr="009A0FE7">
        <w:rPr>
          <w:rFonts w:ascii="Calibri" w:hAnsi="Calibri" w:cs="Calibri"/>
          <w:sz w:val="22"/>
          <w:szCs w:val="22"/>
        </w:rPr>
        <w:br w:type="page"/>
      </w:r>
    </w:p>
    <w:tbl>
      <w:tblPr>
        <w:tblStyle w:val="Tabela-Siatka"/>
        <w:tblW w:w="0" w:type="auto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988"/>
        <w:gridCol w:w="8074"/>
      </w:tblGrid>
      <w:tr w:rsidR="004135AE" w:rsidRPr="00484E15" w14:paraId="7B1186E8" w14:textId="77777777" w:rsidTr="00CA071E">
        <w:trPr>
          <w:trHeight w:val="411"/>
        </w:trPr>
        <w:tc>
          <w:tcPr>
            <w:tcW w:w="988" w:type="dxa"/>
            <w:shd w:val="clear" w:color="auto" w:fill="2F5496" w:themeFill="accent1" w:themeFillShade="BF"/>
            <w:vAlign w:val="center"/>
          </w:tcPr>
          <w:p w14:paraId="15A01568" w14:textId="77777777" w:rsidR="004135AE" w:rsidRPr="00484E15" w:rsidRDefault="004135AE" w:rsidP="00CA071E">
            <w:pPr>
              <w:ind w:left="455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8074" w:type="dxa"/>
            <w:shd w:val="clear" w:color="auto" w:fill="2F5496" w:themeFill="accent1" w:themeFillShade="BF"/>
            <w:vAlign w:val="center"/>
          </w:tcPr>
          <w:p w14:paraId="3961E16B" w14:textId="1BD6DEC5" w:rsidR="004135AE" w:rsidRPr="00484E15" w:rsidRDefault="004135AE" w:rsidP="007D2FE6">
            <w:pPr>
              <w:pStyle w:val="Nagwek1"/>
              <w:numPr>
                <w:ilvl w:val="0"/>
                <w:numId w:val="7"/>
              </w:numPr>
              <w:outlineLvl w:val="0"/>
              <w:rPr>
                <w:rFonts w:ascii="Calibri" w:hAnsi="Calibri" w:cs="Calibri"/>
              </w:rPr>
            </w:pPr>
            <w:bookmarkStart w:id="3" w:name="_Toc226062029"/>
            <w:r w:rsidRPr="00484E15">
              <w:rPr>
                <w:rFonts w:ascii="Calibri" w:hAnsi="Calibri" w:cs="Calibri"/>
              </w:rPr>
              <w:t>Szkolenia pracowników administracji i pracowników medycznych</w:t>
            </w:r>
            <w:bookmarkEnd w:id="3"/>
          </w:p>
        </w:tc>
      </w:tr>
    </w:tbl>
    <w:p w14:paraId="0A0E137D" w14:textId="77777777" w:rsidR="005263DB" w:rsidRPr="00484E15" w:rsidRDefault="005263DB" w:rsidP="007D2FE6">
      <w:pPr>
        <w:pStyle w:val="Akapitzlist"/>
        <w:numPr>
          <w:ilvl w:val="0"/>
          <w:numId w:val="18"/>
        </w:numPr>
        <w:spacing w:before="120" w:after="120" w:line="259" w:lineRule="auto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Cel szkolenia</w:t>
      </w:r>
    </w:p>
    <w:p w14:paraId="590E4CF8" w14:textId="36E5AA49" w:rsidR="005263DB" w:rsidRPr="00484E15" w:rsidRDefault="005263DB" w:rsidP="005263DB">
      <w:pPr>
        <w:spacing w:after="120" w:line="259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Podniesienie kompetencji pracowników w zakresie cyberbezpieczeństwa, w szczególności w obszarach: </w:t>
      </w:r>
      <w:proofErr w:type="spellStart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cyberhigieny</w:t>
      </w:r>
      <w:proofErr w:type="spellEnd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, rozpoznawania zagrożeń, reagowania na incydenty oraz odpowiedzialności prawnej związanej z przetwarzaniem danych medycznych.</w:t>
      </w: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, zgodnie z wymaganiami KPO oraz obowiązującymi przepisami prawa.</w:t>
      </w:r>
    </w:p>
    <w:p w14:paraId="14ABA688" w14:textId="77777777" w:rsidR="005263DB" w:rsidRPr="00484E15" w:rsidRDefault="005263DB" w:rsidP="007D2FE6">
      <w:pPr>
        <w:pStyle w:val="Akapitzlist"/>
        <w:numPr>
          <w:ilvl w:val="0"/>
          <w:numId w:val="18"/>
        </w:numPr>
        <w:spacing w:after="12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Zakres szkolenia (moduły obowiązkowe)</w:t>
      </w:r>
    </w:p>
    <w:p w14:paraId="4080A8B1" w14:textId="4596D0CE" w:rsidR="00C4321B" w:rsidRPr="005263DB" w:rsidRDefault="005263DB" w:rsidP="007D2FE6">
      <w:pPr>
        <w:pStyle w:val="Akapitzlist"/>
        <w:numPr>
          <w:ilvl w:val="0"/>
          <w:numId w:val="19"/>
        </w:numPr>
        <w:spacing w:after="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sz w:val="22"/>
          <w:szCs w:val="22"/>
        </w:rPr>
        <w:t xml:space="preserve">Podstawowe zasady </w:t>
      </w:r>
      <w:proofErr w:type="spellStart"/>
      <w:r w:rsidRPr="005263DB">
        <w:rPr>
          <w:rFonts w:ascii="Calibri" w:hAnsi="Calibri" w:cs="Calibri"/>
          <w:sz w:val="22"/>
          <w:szCs w:val="22"/>
        </w:rPr>
        <w:t>cyberhigieny</w:t>
      </w:r>
      <w:proofErr w:type="spellEnd"/>
    </w:p>
    <w:p w14:paraId="21075565" w14:textId="63CE46E0" w:rsidR="005263DB" w:rsidRDefault="005263DB" w:rsidP="005263DB">
      <w:pPr>
        <w:spacing w:after="60"/>
        <w:ind w:left="709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Zakres tematyczny:</w:t>
      </w:r>
    </w:p>
    <w:p w14:paraId="73D7182F" w14:textId="600573C3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bezpieczne korzystanie z systemów HIS, EDM, PACS, RIS</w:t>
      </w:r>
    </w:p>
    <w:p w14:paraId="1DC7C454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zasady tworzenia i przechowywania haseł</w:t>
      </w:r>
    </w:p>
    <w:p w14:paraId="13C38ABB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uwierzytelnianie wieloskładnikowe (MFA)</w:t>
      </w:r>
    </w:p>
    <w:p w14:paraId="4FADF4F6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bezpieczna praca z dokumentacją elektroniczną i papierową</w:t>
      </w:r>
    </w:p>
    <w:p w14:paraId="5F9B50B7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ochrona urządzeń mobilnych i stanowisk pracy</w:t>
      </w:r>
    </w:p>
    <w:p w14:paraId="64746408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zasady korzystania z poczty elektronicznej i Internetu</w:t>
      </w:r>
    </w:p>
    <w:p w14:paraId="602E61CB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najczęstsze błędy użytkowników i jak ich unikać</w:t>
      </w:r>
    </w:p>
    <w:p w14:paraId="1FE7FD09" w14:textId="77777777" w:rsidR="005263DB" w:rsidRDefault="005263DB" w:rsidP="005263DB">
      <w:pPr>
        <w:spacing w:after="60"/>
        <w:ind w:left="709"/>
        <w:jc w:val="both"/>
        <w:rPr>
          <w:rFonts w:ascii="Calibri" w:hAnsi="Calibri" w:cs="Calibri"/>
          <w:b/>
          <w:bCs/>
          <w:sz w:val="22"/>
          <w:szCs w:val="22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efekt</w:t>
      </w:r>
      <w:r w:rsidRPr="005263DB">
        <w:rPr>
          <w:rFonts w:ascii="Calibri" w:hAnsi="Calibri" w:cs="Calibri"/>
          <w:b/>
          <w:bCs/>
          <w:sz w:val="22"/>
          <w:szCs w:val="22"/>
        </w:rPr>
        <w:t>:</w:t>
      </w:r>
    </w:p>
    <w:p w14:paraId="6E6A8F3F" w14:textId="0D62BC8C" w:rsidR="005263DB" w:rsidRPr="005263DB" w:rsidRDefault="005263DB" w:rsidP="005263DB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sz w:val="22"/>
          <w:szCs w:val="22"/>
        </w:rPr>
        <w:t>Uczestnik stosuje podstawowe zasady bezpieczeństwa w codziennej pracy i minimalizuje ryzyko incydentów wynikających z błędów ludzkich.</w:t>
      </w:r>
    </w:p>
    <w:p w14:paraId="16C1D55A" w14:textId="3EF39BD0" w:rsidR="005263DB" w:rsidRPr="005263DB" w:rsidRDefault="005263DB" w:rsidP="007D2FE6">
      <w:pPr>
        <w:pStyle w:val="Akapitzlist"/>
        <w:numPr>
          <w:ilvl w:val="0"/>
          <w:numId w:val="19"/>
        </w:numPr>
        <w:spacing w:after="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sz w:val="22"/>
          <w:szCs w:val="22"/>
        </w:rPr>
        <w:t>Typy ataków cybernetycznych – z przykładami</w:t>
      </w:r>
    </w:p>
    <w:p w14:paraId="25229F56" w14:textId="22AD4BB6" w:rsidR="005263DB" w:rsidRPr="005263DB" w:rsidRDefault="005263DB" w:rsidP="005263DB">
      <w:pPr>
        <w:spacing w:after="60"/>
        <w:ind w:left="709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b/>
          <w:bCs/>
          <w:sz w:val="22"/>
          <w:szCs w:val="22"/>
        </w:rPr>
        <w:t>Zakres tematyczny:</w:t>
      </w:r>
    </w:p>
    <w:p w14:paraId="3C475E37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proofErr w:type="spellStart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phishing</w:t>
      </w:r>
      <w:proofErr w:type="spellEnd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, </w:t>
      </w:r>
      <w:proofErr w:type="spellStart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spear</w:t>
      </w: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>phishing</w:t>
      </w:r>
      <w:proofErr w:type="spellEnd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, </w:t>
      </w:r>
      <w:proofErr w:type="spellStart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smishing</w:t>
      </w:r>
      <w:proofErr w:type="spellEnd"/>
    </w:p>
    <w:p w14:paraId="18F631C2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proofErr w:type="spellStart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ransomware</w:t>
      </w:r>
      <w:proofErr w:type="spellEnd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i jego skutki dla szpitali</w:t>
      </w:r>
    </w:p>
    <w:p w14:paraId="37DFA7C8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ataki na konta użytkowników (kradzież tożsamości, przejęcie skrzynki e</w:t>
      </w: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>mail)</w:t>
      </w:r>
    </w:p>
    <w:p w14:paraId="1A34885D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socjotechnika i manipulacja pracownikiem</w:t>
      </w:r>
    </w:p>
    <w:p w14:paraId="6C60100E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przykłady incydentów w polskich i europejskich szpitalach</w:t>
      </w:r>
    </w:p>
    <w:p w14:paraId="3C54D2BC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analiza krótkich scenariuszy „co by było, gdyby”</w:t>
      </w:r>
    </w:p>
    <w:p w14:paraId="0DC83BDB" w14:textId="77777777" w:rsidR="005263DB" w:rsidRDefault="005263DB" w:rsidP="005263DB">
      <w:pPr>
        <w:spacing w:after="60"/>
        <w:ind w:left="709"/>
        <w:jc w:val="both"/>
        <w:rPr>
          <w:rFonts w:ascii="Calibri" w:hAnsi="Calibri" w:cs="Calibri"/>
          <w:b/>
          <w:bCs/>
          <w:sz w:val="22"/>
          <w:szCs w:val="22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efekt</w:t>
      </w:r>
      <w:r w:rsidRPr="005263DB">
        <w:rPr>
          <w:rFonts w:ascii="Calibri" w:hAnsi="Calibri" w:cs="Calibri"/>
          <w:b/>
          <w:bCs/>
          <w:sz w:val="22"/>
          <w:szCs w:val="22"/>
        </w:rPr>
        <w:t>:</w:t>
      </w:r>
    </w:p>
    <w:p w14:paraId="1D2554A2" w14:textId="7375EB13" w:rsidR="005263DB" w:rsidRPr="005263DB" w:rsidRDefault="005263DB" w:rsidP="00C50C7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sz w:val="22"/>
          <w:szCs w:val="22"/>
        </w:rPr>
        <w:t>Uczestnik potrafi rozpoznać podejrzane wiadomości, zachowania i symptomy ataku oraz wie, jak reagować.</w:t>
      </w:r>
    </w:p>
    <w:p w14:paraId="1D097B06" w14:textId="77777777" w:rsidR="005263DB" w:rsidRPr="005263DB" w:rsidRDefault="005263DB" w:rsidP="007D2FE6">
      <w:pPr>
        <w:pStyle w:val="Akapitzlist"/>
        <w:numPr>
          <w:ilvl w:val="0"/>
          <w:numId w:val="19"/>
        </w:numPr>
        <w:spacing w:after="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sz w:val="22"/>
          <w:szCs w:val="22"/>
        </w:rPr>
        <w:t>Reagowanie na incydenty bezpieczeństwa</w:t>
      </w:r>
    </w:p>
    <w:p w14:paraId="0FC14D61" w14:textId="4BD04ED6" w:rsidR="005263DB" w:rsidRPr="005263DB" w:rsidRDefault="005263DB" w:rsidP="004D5066">
      <w:pPr>
        <w:spacing w:after="60"/>
        <w:ind w:left="709"/>
        <w:rPr>
          <w:rFonts w:ascii="Calibri" w:hAnsi="Calibri" w:cs="Calibri"/>
          <w:b/>
          <w:bCs/>
          <w:sz w:val="22"/>
          <w:szCs w:val="22"/>
        </w:rPr>
      </w:pPr>
      <w:r w:rsidRPr="005263DB">
        <w:rPr>
          <w:rFonts w:ascii="Calibri" w:hAnsi="Calibri" w:cs="Calibri"/>
          <w:b/>
          <w:bCs/>
          <w:sz w:val="22"/>
          <w:szCs w:val="22"/>
        </w:rPr>
        <w:t>Zakres tematyczny:</w:t>
      </w:r>
    </w:p>
    <w:p w14:paraId="05C23E8F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co jest incydentem bezpieczeństwa w szpitalu</w:t>
      </w:r>
    </w:p>
    <w:p w14:paraId="07E6AFE5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jak rozpoznać naruszenie danych lub atak</w:t>
      </w:r>
    </w:p>
    <w:p w14:paraId="37F6A3A8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czego nie wolno robić (np. samodzielne „naprawianie” systemu)</w:t>
      </w:r>
    </w:p>
    <w:p w14:paraId="0BF1381B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procedura zgłaszania incydentów w WSzZ</w:t>
      </w:r>
    </w:p>
    <w:p w14:paraId="40020FA4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rola pracownika w łańcuchu reagowania</w:t>
      </w:r>
    </w:p>
    <w:p w14:paraId="2A1EEA62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przykłady poprawnych i błędnych reakcji</w:t>
      </w:r>
    </w:p>
    <w:p w14:paraId="6E5E2847" w14:textId="77777777" w:rsidR="004D5066" w:rsidRDefault="004D5066" w:rsidP="004D5066">
      <w:pPr>
        <w:spacing w:after="60"/>
        <w:ind w:left="709"/>
        <w:jc w:val="both"/>
        <w:rPr>
          <w:rFonts w:ascii="Calibri" w:hAnsi="Calibri" w:cs="Calibri"/>
          <w:b/>
          <w:bCs/>
          <w:sz w:val="22"/>
          <w:szCs w:val="22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efekt</w:t>
      </w:r>
      <w:r w:rsidRPr="005263DB">
        <w:rPr>
          <w:rFonts w:ascii="Calibri" w:hAnsi="Calibri" w:cs="Calibri"/>
          <w:b/>
          <w:bCs/>
          <w:sz w:val="22"/>
          <w:szCs w:val="22"/>
        </w:rPr>
        <w:t>:</w:t>
      </w:r>
    </w:p>
    <w:p w14:paraId="7F128957" w14:textId="2D3C28A0" w:rsidR="005263DB" w:rsidRPr="005263DB" w:rsidRDefault="005263DB" w:rsidP="004D5066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sz w:val="22"/>
          <w:szCs w:val="22"/>
        </w:rPr>
        <w:t>Uczestnik wie, jak szybko i prawidłowo zgłosić incydent, minimalizując jego skutki.</w:t>
      </w:r>
    </w:p>
    <w:p w14:paraId="052BC359" w14:textId="0844A08F" w:rsidR="005263DB" w:rsidRPr="005263DB" w:rsidRDefault="005263DB" w:rsidP="007D2FE6">
      <w:pPr>
        <w:pStyle w:val="Akapitzlist"/>
        <w:numPr>
          <w:ilvl w:val="0"/>
          <w:numId w:val="19"/>
        </w:numPr>
        <w:spacing w:after="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sz w:val="22"/>
          <w:szCs w:val="22"/>
        </w:rPr>
        <w:t>Odpowiedzialność prawna pracownika</w:t>
      </w:r>
    </w:p>
    <w:p w14:paraId="7AF1E0CE" w14:textId="7504F2F6" w:rsidR="005263DB" w:rsidRPr="005263DB" w:rsidRDefault="005263DB" w:rsidP="004D5066">
      <w:pPr>
        <w:spacing w:after="60"/>
        <w:ind w:left="709"/>
        <w:rPr>
          <w:rFonts w:ascii="Calibri" w:hAnsi="Calibri" w:cs="Calibri"/>
          <w:b/>
          <w:bCs/>
          <w:sz w:val="22"/>
          <w:szCs w:val="22"/>
        </w:rPr>
      </w:pPr>
      <w:r w:rsidRPr="005263DB">
        <w:rPr>
          <w:rFonts w:ascii="Calibri" w:hAnsi="Calibri" w:cs="Calibri"/>
          <w:b/>
          <w:bCs/>
          <w:sz w:val="22"/>
          <w:szCs w:val="22"/>
        </w:rPr>
        <w:t>Zakres tematyczny:</w:t>
      </w:r>
    </w:p>
    <w:p w14:paraId="2C4A36DF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RODO i ustawa o ochronie danych osobowych – obowiązki pracownika</w:t>
      </w:r>
    </w:p>
    <w:p w14:paraId="3627E28D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odpowiedzialność za naruszenia danych medycznych</w:t>
      </w:r>
    </w:p>
    <w:p w14:paraId="332B1763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zasada minimalizacji i zasada „</w:t>
      </w:r>
      <w:proofErr w:type="spellStart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need</w:t>
      </w:r>
      <w:proofErr w:type="spellEnd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to </w:t>
      </w:r>
      <w:proofErr w:type="spellStart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know</w:t>
      </w:r>
      <w:proofErr w:type="spellEnd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”</w:t>
      </w:r>
    </w:p>
    <w:p w14:paraId="172CF47A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odpowiedzialność dyscyplinarna, służbowa i karna</w:t>
      </w:r>
    </w:p>
    <w:p w14:paraId="32ABB90C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przykłady naruszeń i ich konsekwencji</w:t>
      </w:r>
    </w:p>
    <w:p w14:paraId="00E6DB34" w14:textId="77777777" w:rsidR="005263DB" w:rsidRPr="005263DB" w:rsidRDefault="005263DB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dobre praktyki zgodności (</w:t>
      </w:r>
      <w:proofErr w:type="spellStart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compliance</w:t>
      </w:r>
      <w:proofErr w:type="spellEnd"/>
      <w:r w:rsidRPr="005263DB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22CC66D9" w14:textId="77777777" w:rsidR="004D5066" w:rsidRDefault="004D5066" w:rsidP="004D5066">
      <w:pPr>
        <w:spacing w:after="60"/>
        <w:ind w:left="709"/>
        <w:jc w:val="both"/>
        <w:rPr>
          <w:rFonts w:ascii="Calibri" w:hAnsi="Calibri" w:cs="Calibri"/>
          <w:b/>
          <w:bCs/>
          <w:sz w:val="22"/>
          <w:szCs w:val="22"/>
        </w:rPr>
      </w:pP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Założony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efekt</w:t>
      </w:r>
      <w:r w:rsidRPr="005263DB">
        <w:rPr>
          <w:rFonts w:ascii="Calibri" w:hAnsi="Calibri" w:cs="Calibri"/>
          <w:b/>
          <w:bCs/>
          <w:sz w:val="22"/>
          <w:szCs w:val="22"/>
        </w:rPr>
        <w:t>:</w:t>
      </w:r>
    </w:p>
    <w:p w14:paraId="33740533" w14:textId="147D37A5" w:rsidR="005263DB" w:rsidRPr="005263DB" w:rsidRDefault="005263DB" w:rsidP="004D5066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5263DB">
        <w:rPr>
          <w:rFonts w:ascii="Calibri" w:hAnsi="Calibri" w:cs="Calibri"/>
          <w:sz w:val="22"/>
          <w:szCs w:val="22"/>
        </w:rPr>
        <w:t>Uczestnik rozumie konsekwencje prawne niewłaściwego postępowania z danymi i systemami oraz zna swoje obowiązki.</w:t>
      </w:r>
    </w:p>
    <w:p w14:paraId="32E176D8" w14:textId="567C2008" w:rsidR="004D5066" w:rsidRPr="00484E15" w:rsidRDefault="004D5066" w:rsidP="007D2FE6">
      <w:pPr>
        <w:pStyle w:val="Akapitzlist"/>
        <w:numPr>
          <w:ilvl w:val="0"/>
          <w:numId w:val="18"/>
        </w:numPr>
        <w:spacing w:after="120" w:line="259" w:lineRule="auto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Szczegółowy h</w:t>
      </w: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armonogram szkolenia </w:t>
      </w: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– pracownicy administracji i medyczni </w:t>
      </w:r>
      <w:r w:rsidRPr="00484E15">
        <w:rPr>
          <w:rFonts w:ascii="Calibri" w:eastAsia="Times New Roman" w:hAnsi="Calibri" w:cs="Calibri"/>
          <w:kern w:val="0"/>
          <w:lang w:eastAsia="pl-PL"/>
          <w14:ligatures w14:val="none"/>
        </w:rPr>
        <w:t>(ramowy)</w:t>
      </w:r>
    </w:p>
    <w:p w14:paraId="7BEB4B75" w14:textId="77777777" w:rsidR="004D5066" w:rsidRPr="004D5066" w:rsidRDefault="004D5066" w:rsidP="004D5066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Moduł 1:</w:t>
      </w: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Podstawowe zasady </w:t>
      </w:r>
      <w:proofErr w:type="spellStart"/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cyberhigieny</w:t>
      </w:r>
      <w:proofErr w:type="spellEnd"/>
    </w:p>
    <w:p w14:paraId="74ABDB26" w14:textId="39AF6437" w:rsidR="004D5066" w:rsidRPr="004D5066" w:rsidRDefault="004D5066" w:rsidP="004D5066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Cele modułu</w:t>
      </w:r>
      <w:r w:rsidR="00496DB5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00034788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Zrozumienie podstawowych zasad bezpiecznej pracy z systemami medycznymi.</w:t>
      </w:r>
    </w:p>
    <w:p w14:paraId="18DBD04D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Ograniczenie ryzyka incydentów wynikających z błędów użytkowników.</w:t>
      </w:r>
    </w:p>
    <w:p w14:paraId="005B0536" w14:textId="2F5E19C5" w:rsidR="004D5066" w:rsidRPr="004D5066" w:rsidRDefault="004D5066" w:rsidP="00496DB5">
      <w:pPr>
        <w:spacing w:before="60" w:after="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Efekty uczenia</w:t>
      </w:r>
      <w:r w:rsidR="00496DB5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3EE3943A" w14:textId="77777777" w:rsidR="004D5066" w:rsidRPr="004D5066" w:rsidRDefault="004D5066" w:rsidP="00496DB5">
      <w:pPr>
        <w:jc w:val="both"/>
        <w:rPr>
          <w:rFonts w:ascii="Calibri" w:hAnsi="Calibri" w:cs="Calibri"/>
          <w:sz w:val="22"/>
          <w:szCs w:val="22"/>
        </w:rPr>
      </w:pPr>
      <w:r w:rsidRPr="004D5066">
        <w:rPr>
          <w:rFonts w:ascii="Calibri" w:hAnsi="Calibri" w:cs="Calibri"/>
          <w:sz w:val="22"/>
          <w:szCs w:val="22"/>
        </w:rPr>
        <w:t xml:space="preserve">Uczestnik stosuje zasady </w:t>
      </w:r>
      <w:proofErr w:type="spellStart"/>
      <w:r w:rsidRPr="004D5066">
        <w:rPr>
          <w:rFonts w:ascii="Calibri" w:hAnsi="Calibri" w:cs="Calibri"/>
          <w:sz w:val="22"/>
          <w:szCs w:val="22"/>
        </w:rPr>
        <w:t>cyberhigieny</w:t>
      </w:r>
      <w:proofErr w:type="spellEnd"/>
      <w:r w:rsidRPr="004D5066">
        <w:rPr>
          <w:rFonts w:ascii="Calibri" w:hAnsi="Calibri" w:cs="Calibri"/>
          <w:sz w:val="22"/>
          <w:szCs w:val="22"/>
        </w:rPr>
        <w:t xml:space="preserve"> i potrafi samodzielnie ocenić, czy jego zachowanie jest bezpieczne.</w:t>
      </w:r>
    </w:p>
    <w:p w14:paraId="3BBA43F9" w14:textId="28A19227" w:rsidR="004D5066" w:rsidRPr="004D5066" w:rsidRDefault="004D5066" w:rsidP="00496DB5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Moduł 2:</w:t>
      </w: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Typy ataków cybernetycznych – z przykładami</w:t>
      </w:r>
    </w:p>
    <w:p w14:paraId="02E34F0E" w14:textId="18A45FFC" w:rsidR="00496DB5" w:rsidRPr="004D5066" w:rsidRDefault="00496DB5" w:rsidP="00496DB5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Cele modułu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57CB7BA1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Rozpoznawanie najczęstszych zagrożeń.</w:t>
      </w:r>
    </w:p>
    <w:p w14:paraId="3452ACDA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276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Zrozumienie, jak ataki wpływają na funkcjonowanie szpitala</w:t>
      </w:r>
      <w:r w:rsidRPr="004D50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E751BC2" w14:textId="77777777" w:rsidR="00496DB5" w:rsidRPr="004D5066" w:rsidRDefault="00496DB5" w:rsidP="00496DB5">
      <w:pPr>
        <w:spacing w:before="60" w:after="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Efekty uczenia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5DFE4CE8" w14:textId="77777777" w:rsidR="004D5066" w:rsidRPr="004D5066" w:rsidRDefault="004D5066" w:rsidP="00496DB5">
      <w:pPr>
        <w:jc w:val="both"/>
        <w:rPr>
          <w:rFonts w:ascii="Calibri" w:hAnsi="Calibri" w:cs="Calibri"/>
          <w:sz w:val="22"/>
          <w:szCs w:val="22"/>
        </w:rPr>
      </w:pPr>
      <w:r w:rsidRPr="004D5066">
        <w:rPr>
          <w:rFonts w:ascii="Calibri" w:hAnsi="Calibri" w:cs="Calibri"/>
          <w:sz w:val="22"/>
          <w:szCs w:val="22"/>
        </w:rPr>
        <w:t>Uczestnik potrafi rozpoznać podejrzane wiadomości, zachowania i symptomy ataku.</w:t>
      </w:r>
    </w:p>
    <w:p w14:paraId="7FD93B77" w14:textId="42B79184" w:rsidR="004D5066" w:rsidRPr="004D5066" w:rsidRDefault="004D5066" w:rsidP="00496DB5">
      <w:pPr>
        <w:spacing w:after="6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Moduł 3:</w:t>
      </w: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Reagowanie na incydenty bezpieczeństwa</w:t>
      </w:r>
    </w:p>
    <w:p w14:paraId="2AA0CCAF" w14:textId="77777777" w:rsidR="00496DB5" w:rsidRPr="004D5066" w:rsidRDefault="00496DB5" w:rsidP="00496DB5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Cele modułu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21BE39DC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Zapewnienie właściwego postępowania w sytuacji incydentu.</w:t>
      </w:r>
    </w:p>
    <w:p w14:paraId="19BE5FA7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Zrozumienie roli pracownika w systemie reagowania.</w:t>
      </w:r>
    </w:p>
    <w:p w14:paraId="38F10C19" w14:textId="77777777" w:rsidR="00496DB5" w:rsidRPr="004D5066" w:rsidRDefault="00496DB5" w:rsidP="00496DB5">
      <w:pPr>
        <w:spacing w:before="60" w:after="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Efekty uczenia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3A2AFCAD" w14:textId="77777777" w:rsidR="00496DB5" w:rsidRPr="00496DB5" w:rsidRDefault="00496DB5" w:rsidP="00496DB5">
      <w:pPr>
        <w:jc w:val="both"/>
        <w:rPr>
          <w:rFonts w:ascii="Calibri" w:hAnsi="Calibri" w:cs="Calibri"/>
          <w:sz w:val="22"/>
          <w:szCs w:val="22"/>
        </w:rPr>
      </w:pPr>
      <w:r w:rsidRPr="00496DB5">
        <w:rPr>
          <w:rFonts w:ascii="Calibri" w:hAnsi="Calibri" w:cs="Calibri"/>
          <w:sz w:val="22"/>
          <w:szCs w:val="22"/>
        </w:rPr>
        <w:t>Uczestnik wie, jak szybko i prawidłowo zgłosić incydent, minimalizując jego skutki.</w:t>
      </w:r>
    </w:p>
    <w:p w14:paraId="6CAB1C4D" w14:textId="6F277141" w:rsidR="004D5066" w:rsidRPr="004D5066" w:rsidRDefault="004D5066" w:rsidP="00725FBD">
      <w:pPr>
        <w:spacing w:after="6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Moduł 4:</w:t>
      </w:r>
      <w:r w:rsidRPr="004D506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Odpowiedzialność prawna pracownika</w:t>
      </w:r>
    </w:p>
    <w:p w14:paraId="30632112" w14:textId="77777777" w:rsidR="00725FBD" w:rsidRPr="004D5066" w:rsidRDefault="00725FBD" w:rsidP="00725FBD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Cele modułu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514D9345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Uświadomienie konsekwencji prawnych niewłaściwego postępowania.</w:t>
      </w:r>
    </w:p>
    <w:p w14:paraId="281796EF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27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Zrozumienie obowiązków wynikających z RODO i przepisów sektorowych.</w:t>
      </w:r>
    </w:p>
    <w:p w14:paraId="29D48051" w14:textId="77777777" w:rsidR="00725FBD" w:rsidRPr="004D5066" w:rsidRDefault="00725FBD" w:rsidP="00725FBD">
      <w:pPr>
        <w:spacing w:before="60" w:after="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Efekty uczenia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53FB7257" w14:textId="77777777" w:rsidR="004D5066" w:rsidRPr="004D5066" w:rsidRDefault="004D5066" w:rsidP="00725FBD">
      <w:pPr>
        <w:jc w:val="both"/>
        <w:rPr>
          <w:rFonts w:ascii="Calibri" w:hAnsi="Calibri" w:cs="Calibri"/>
          <w:sz w:val="22"/>
          <w:szCs w:val="22"/>
        </w:rPr>
      </w:pPr>
      <w:r w:rsidRPr="004D5066">
        <w:rPr>
          <w:rFonts w:ascii="Calibri" w:hAnsi="Calibri" w:cs="Calibri"/>
          <w:sz w:val="22"/>
          <w:szCs w:val="22"/>
        </w:rPr>
        <w:t>Uczestnik rozumie, jakie działania mogą prowadzić do naruszeń i jakie są ich konsekwencje prawne.</w:t>
      </w:r>
    </w:p>
    <w:p w14:paraId="404F1721" w14:textId="0BA7EA99" w:rsidR="007C05FC" w:rsidRPr="004D5066" w:rsidRDefault="007C05FC" w:rsidP="007C05FC">
      <w:pPr>
        <w:spacing w:after="6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Moduł 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5</w:t>
      </w:r>
      <w:r w:rsidRPr="004D506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:</w:t>
      </w:r>
      <w:r w:rsidRPr="004D506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7C05FC">
        <w:rPr>
          <w:rFonts w:ascii="Calibri" w:eastAsia="Times New Roman" w:hAnsi="Calibri" w:cs="Calibri"/>
          <w:kern w:val="0"/>
          <w:lang w:eastAsia="pl-PL"/>
          <w14:ligatures w14:val="none"/>
        </w:rPr>
        <w:t>Test wiedzy końcowej</w:t>
      </w:r>
    </w:p>
    <w:p w14:paraId="65E9F089" w14:textId="45112E24" w:rsidR="004D5066" w:rsidRPr="004D5066" w:rsidRDefault="004D5066" w:rsidP="007C05FC">
      <w:p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Zakres</w:t>
      </w:r>
      <w:r w:rsidR="007C05FC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5ABDB593" w14:textId="77777777" w:rsidR="004D5066" w:rsidRPr="004D5066" w:rsidRDefault="004D5066" w:rsidP="007D2FE6">
      <w:pPr>
        <w:numPr>
          <w:ilvl w:val="0"/>
          <w:numId w:val="24"/>
        </w:num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Test jednokrotnego wyboru obejmujący wszystkie moduły.</w:t>
      </w:r>
    </w:p>
    <w:p w14:paraId="3AEBA145" w14:textId="77777777" w:rsidR="004D5066" w:rsidRPr="004D5066" w:rsidRDefault="004D5066" w:rsidP="007D2FE6">
      <w:pPr>
        <w:numPr>
          <w:ilvl w:val="0"/>
          <w:numId w:val="24"/>
        </w:num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Minimalny próg zaliczenia: 80% poprawnych odpowiedzi.</w:t>
      </w:r>
    </w:p>
    <w:p w14:paraId="7C9697E0" w14:textId="77777777" w:rsidR="004D5066" w:rsidRPr="004D5066" w:rsidRDefault="004D5066" w:rsidP="007D2FE6">
      <w:pPr>
        <w:numPr>
          <w:ilvl w:val="0"/>
          <w:numId w:val="24"/>
        </w:num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Automatyczne wygenerowanie certyfikatu ukończenia.</w:t>
      </w:r>
    </w:p>
    <w:p w14:paraId="384D54FA" w14:textId="1EF0546C" w:rsidR="004D5066" w:rsidRPr="004D5066" w:rsidRDefault="007C05FC" w:rsidP="007C05FC">
      <w:pPr>
        <w:spacing w:before="60" w:after="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Założony e</w:t>
      </w:r>
      <w:r w:rsidR="004D5066"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fekt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09C1C42E" w14:textId="77777777" w:rsidR="004D5066" w:rsidRPr="004D5066" w:rsidRDefault="004D5066" w:rsidP="007C05FC">
      <w:pPr>
        <w:jc w:val="both"/>
        <w:rPr>
          <w:rFonts w:ascii="Calibri" w:hAnsi="Calibri" w:cs="Calibri"/>
          <w:sz w:val="22"/>
          <w:szCs w:val="22"/>
        </w:rPr>
      </w:pPr>
      <w:r w:rsidRPr="004D5066">
        <w:rPr>
          <w:rFonts w:ascii="Calibri" w:hAnsi="Calibri" w:cs="Calibri"/>
          <w:sz w:val="22"/>
          <w:szCs w:val="22"/>
        </w:rPr>
        <w:t>Formalne potwierdzenie zdobycia wiedzy wymaganej przez KPO.</w:t>
      </w:r>
    </w:p>
    <w:p w14:paraId="18D21776" w14:textId="0ACA8440" w:rsidR="00FF7123" w:rsidRDefault="00FF7123" w:rsidP="007D2FE6">
      <w:pPr>
        <w:pStyle w:val="Akapitzlist"/>
        <w:numPr>
          <w:ilvl w:val="0"/>
          <w:numId w:val="18"/>
        </w:numPr>
        <w:spacing w:after="120" w:line="259" w:lineRule="auto"/>
        <w:ind w:left="357" w:hanging="357"/>
        <w:contextualSpacing w:val="0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Wymagania organizacyjne</w:t>
      </w:r>
    </w:p>
    <w:p w14:paraId="3480B255" w14:textId="695FD3B8" w:rsidR="00FF7123" w:rsidRPr="00FF7123" w:rsidRDefault="00427DEA" w:rsidP="007D2FE6">
      <w:pPr>
        <w:pStyle w:val="Akapitzlist"/>
        <w:numPr>
          <w:ilvl w:val="0"/>
          <w:numId w:val="25"/>
        </w:num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Szacowany ł</w:t>
      </w:r>
      <w:r w:rsidR="00FF7123" w:rsidRPr="00FF712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ączny czas szkolenia: 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4 </w:t>
      </w:r>
      <w:r w:rsidR="00FF7123" w:rsidRPr="00FF7123">
        <w:rPr>
          <w:rFonts w:ascii="Calibri" w:eastAsia="Times New Roman" w:hAnsi="Calibri" w:cs="Calibri"/>
          <w:kern w:val="0"/>
          <w:lang w:eastAsia="pl-PL"/>
          <w14:ligatures w14:val="none"/>
        </w:rPr>
        <w:t>godzin</w:t>
      </w:r>
      <w:r w:rsidR="00FF7123">
        <w:rPr>
          <w:rFonts w:ascii="Calibri" w:eastAsia="Times New Roman" w:hAnsi="Calibri" w:cs="Calibri"/>
          <w:kern w:val="0"/>
          <w:lang w:eastAsia="pl-PL"/>
          <w14:ligatures w14:val="none"/>
        </w:rPr>
        <w:t>y</w:t>
      </w:r>
    </w:p>
    <w:p w14:paraId="49756135" w14:textId="1C4A1E66" w:rsidR="00C4321B" w:rsidRPr="00FF7123" w:rsidRDefault="004D5066" w:rsidP="007D2FE6">
      <w:pPr>
        <w:pStyle w:val="Akapitzlist"/>
        <w:numPr>
          <w:ilvl w:val="0"/>
          <w:numId w:val="25"/>
        </w:num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7123">
        <w:rPr>
          <w:rFonts w:ascii="Calibri" w:eastAsia="Times New Roman" w:hAnsi="Calibri" w:cs="Calibri"/>
          <w:kern w:val="0"/>
          <w:lang w:eastAsia="pl-PL"/>
          <w14:ligatures w14:val="none"/>
        </w:rPr>
        <w:t>Forma realizacji szkolenia</w:t>
      </w:r>
      <w:r w:rsidR="00427DEA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077C4476" w14:textId="02355ADC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noBreakHyphen/>
        <w:t xml:space="preserve">learning na platformie szkoleniowej </w:t>
      </w:r>
    </w:p>
    <w:p w14:paraId="455B0B2E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moduły wideo, interaktywne ćwiczenia, quizy</w:t>
      </w:r>
    </w:p>
    <w:p w14:paraId="50C8B2E9" w14:textId="77777777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test końcowy (min. 80% poprawnych odpowiedzi)</w:t>
      </w:r>
    </w:p>
    <w:p w14:paraId="3E846E42" w14:textId="53EB4858" w:rsidR="004D5066" w:rsidRPr="004D5066" w:rsidRDefault="004D5066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D5066">
        <w:rPr>
          <w:rFonts w:ascii="Calibri" w:eastAsia="Times New Roman" w:hAnsi="Calibri" w:cs="Calibri"/>
          <w:kern w:val="0"/>
          <w:lang w:eastAsia="pl-PL"/>
          <w14:ligatures w14:val="none"/>
        </w:rPr>
        <w:t>automatyczny certyfikat ukończeni</w:t>
      </w:r>
      <w:r w:rsidR="00FF7123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</w:p>
    <w:p w14:paraId="2F8E0879" w14:textId="627CFFC0" w:rsidR="00FD747A" w:rsidRPr="00FD747A" w:rsidRDefault="00FD747A" w:rsidP="007D2FE6">
      <w:pPr>
        <w:pStyle w:val="Akapitzlist"/>
        <w:numPr>
          <w:ilvl w:val="0"/>
          <w:numId w:val="25"/>
        </w:numPr>
        <w:spacing w:after="0" w:line="259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D747A">
        <w:rPr>
          <w:rFonts w:ascii="Calibri" w:eastAsia="Times New Roman" w:hAnsi="Calibri" w:cs="Calibri"/>
          <w:kern w:val="0"/>
          <w:lang w:eastAsia="pl-PL"/>
          <w14:ligatures w14:val="none"/>
        </w:rPr>
        <w:t>Wymagania dotyczące dostępności czasowej</w:t>
      </w:r>
      <w:r w:rsidR="00427DEA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76E7CBD1" w14:textId="030EF033" w:rsidR="00FD747A" w:rsidRPr="00FD747A" w:rsidRDefault="00FD747A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D747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dostęp do platformy i kursów przez </w:t>
      </w:r>
      <w:r w:rsidR="00427DEA" w:rsidRPr="00427DEA">
        <w:rPr>
          <w:rFonts w:ascii="Calibri" w:eastAsia="Times New Roman" w:hAnsi="Calibri" w:cs="Calibri"/>
          <w:kern w:val="0"/>
          <w:lang w:eastAsia="pl-PL"/>
          <w14:ligatures w14:val="none"/>
        </w:rPr>
        <w:t>rzez cały okres obowiązywania umowy,</w:t>
      </w:r>
    </w:p>
    <w:p w14:paraId="3583042B" w14:textId="77777777" w:rsidR="00FD747A" w:rsidRPr="00FD747A" w:rsidRDefault="00FD747A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D747A">
        <w:rPr>
          <w:rFonts w:ascii="Calibri" w:eastAsia="Times New Roman" w:hAnsi="Calibri" w:cs="Calibri"/>
          <w:kern w:val="0"/>
          <w:lang w:eastAsia="pl-PL"/>
          <w14:ligatures w14:val="none"/>
        </w:rPr>
        <w:t>dostępność 24/7,</w:t>
      </w:r>
    </w:p>
    <w:p w14:paraId="7E43A72E" w14:textId="77777777" w:rsidR="00FD747A" w:rsidRPr="00FD747A" w:rsidRDefault="00FD747A" w:rsidP="007D2FE6">
      <w:pPr>
        <w:pStyle w:val="Akapitzlist"/>
        <w:numPr>
          <w:ilvl w:val="0"/>
          <w:numId w:val="12"/>
        </w:numPr>
        <w:spacing w:after="120" w:line="259" w:lineRule="auto"/>
        <w:ind w:left="170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D747A">
        <w:rPr>
          <w:rFonts w:ascii="Calibri" w:eastAsia="Times New Roman" w:hAnsi="Calibri" w:cs="Calibri"/>
          <w:kern w:val="0"/>
          <w:lang w:eastAsia="pl-PL"/>
          <w14:ligatures w14:val="none"/>
        </w:rPr>
        <w:t>SLA dostępności minimum 99% w okresie realizacji szkolenia.</w:t>
      </w:r>
    </w:p>
    <w:p w14:paraId="469CF1C1" w14:textId="77777777" w:rsidR="004D5066" w:rsidRDefault="004D5066">
      <w:pPr>
        <w:rPr>
          <w:rFonts w:ascii="Calibri" w:hAnsi="Calibri" w:cs="Calibri"/>
          <w:sz w:val="22"/>
          <w:szCs w:val="22"/>
        </w:rPr>
      </w:pPr>
    </w:p>
    <w:p w14:paraId="1CD19342" w14:textId="2F0AFA7C" w:rsidR="005263DB" w:rsidRDefault="005263D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tbl>
      <w:tblPr>
        <w:tblStyle w:val="Tabela-Siatka"/>
        <w:tblW w:w="0" w:type="auto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988"/>
        <w:gridCol w:w="8074"/>
      </w:tblGrid>
      <w:tr w:rsidR="005D4182" w:rsidRPr="00484E15" w14:paraId="1CEFC638" w14:textId="77777777" w:rsidTr="00CA071E">
        <w:trPr>
          <w:trHeight w:val="411"/>
        </w:trPr>
        <w:tc>
          <w:tcPr>
            <w:tcW w:w="988" w:type="dxa"/>
            <w:shd w:val="clear" w:color="auto" w:fill="2F5496" w:themeFill="accent1" w:themeFillShade="BF"/>
            <w:vAlign w:val="center"/>
          </w:tcPr>
          <w:p w14:paraId="76394761" w14:textId="77777777" w:rsidR="005D4182" w:rsidRPr="00484E15" w:rsidRDefault="005D4182" w:rsidP="00CA071E">
            <w:pPr>
              <w:ind w:left="455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8074" w:type="dxa"/>
            <w:shd w:val="clear" w:color="auto" w:fill="2F5496" w:themeFill="accent1" w:themeFillShade="BF"/>
            <w:vAlign w:val="center"/>
          </w:tcPr>
          <w:p w14:paraId="0E74410A" w14:textId="7F3B4F57" w:rsidR="005D4182" w:rsidRPr="00484E15" w:rsidRDefault="005D4182" w:rsidP="007D2FE6">
            <w:pPr>
              <w:pStyle w:val="Nagwek1"/>
              <w:numPr>
                <w:ilvl w:val="0"/>
                <w:numId w:val="7"/>
              </w:numPr>
              <w:outlineLvl w:val="0"/>
              <w:rPr>
                <w:rFonts w:ascii="Calibri" w:hAnsi="Calibri" w:cs="Calibri"/>
              </w:rPr>
            </w:pPr>
            <w:bookmarkStart w:id="4" w:name="_Toc226062030"/>
            <w:r w:rsidRPr="005D4182">
              <w:rPr>
                <w:rFonts w:ascii="Calibri" w:hAnsi="Calibri" w:cs="Calibri"/>
              </w:rPr>
              <w:t>Platforma szkoleniowa</w:t>
            </w:r>
            <w:bookmarkEnd w:id="4"/>
          </w:p>
        </w:tc>
      </w:tr>
    </w:tbl>
    <w:p w14:paraId="1E515573" w14:textId="3147EF93" w:rsidR="009A0FE7" w:rsidRPr="009A0FE7" w:rsidRDefault="009A0FE7" w:rsidP="007D2FE6">
      <w:pPr>
        <w:pStyle w:val="Akapitzlist"/>
        <w:keepNext/>
        <w:keepLines/>
        <w:numPr>
          <w:ilvl w:val="0"/>
          <w:numId w:val="31"/>
        </w:numPr>
        <w:spacing w:before="240" w:after="0" w:line="240" w:lineRule="auto"/>
        <w:outlineLvl w:val="0"/>
        <w:rPr>
          <w:rFonts w:ascii="Calibri" w:eastAsia="MS Gothic" w:hAnsi="Calibri" w:cs="Calibri"/>
          <w:b/>
          <w:bCs/>
          <w:kern w:val="0"/>
          <w14:ligatures w14:val="none"/>
        </w:rPr>
      </w:pPr>
      <w:r w:rsidRPr="009A0FE7">
        <w:rPr>
          <w:rFonts w:ascii="Calibri" w:eastAsia="MS Gothic" w:hAnsi="Calibri" w:cs="Calibri"/>
          <w:b/>
          <w:bCs/>
          <w:kern w:val="0"/>
          <w14:ligatures w14:val="none"/>
        </w:rPr>
        <w:t>Wymagania ogólne</w:t>
      </w:r>
    </w:p>
    <w:p w14:paraId="5C94E9F0" w14:textId="231FDC06" w:rsidR="001A673D" w:rsidRDefault="001A673D" w:rsidP="007D2FE6">
      <w:pPr>
        <w:pStyle w:val="Akapitzlist"/>
        <w:keepNext/>
        <w:numPr>
          <w:ilvl w:val="0"/>
          <w:numId w:val="6"/>
        </w:numPr>
        <w:spacing w:before="240" w:after="60"/>
        <w:ind w:left="425" w:hanging="357"/>
        <w:contextualSpacing w:val="0"/>
        <w:rPr>
          <w:rFonts w:ascii="Calibri" w:hAnsi="Calibri" w:cs="Calibri"/>
          <w:sz w:val="22"/>
          <w:szCs w:val="22"/>
        </w:rPr>
      </w:pPr>
      <w:r w:rsidRPr="001A673D">
        <w:rPr>
          <w:rFonts w:ascii="Calibri" w:hAnsi="Calibri" w:cs="Calibri"/>
          <w:sz w:val="22"/>
          <w:szCs w:val="22"/>
        </w:rPr>
        <w:t xml:space="preserve">Wykonawca udostępni Zamawiającemu </w:t>
      </w:r>
      <w:r w:rsidR="00BA6DFA">
        <w:rPr>
          <w:rFonts w:ascii="Calibri" w:hAnsi="Calibri" w:cs="Calibri"/>
          <w:sz w:val="22"/>
          <w:szCs w:val="22"/>
        </w:rPr>
        <w:t>w terminie określonym w umowie</w:t>
      </w:r>
      <w:r w:rsidR="00BA6DFA" w:rsidRPr="001A673D">
        <w:rPr>
          <w:rFonts w:ascii="Calibri" w:hAnsi="Calibri" w:cs="Calibri"/>
          <w:sz w:val="22"/>
          <w:szCs w:val="22"/>
        </w:rPr>
        <w:t xml:space="preserve"> </w:t>
      </w:r>
      <w:r w:rsidRPr="001A673D">
        <w:rPr>
          <w:rFonts w:ascii="Calibri" w:hAnsi="Calibri" w:cs="Calibri"/>
          <w:sz w:val="22"/>
          <w:szCs w:val="22"/>
        </w:rPr>
        <w:t>platformę szkoleniową</w:t>
      </w:r>
      <w:r w:rsidR="00BA6DFA">
        <w:rPr>
          <w:rFonts w:ascii="Calibri" w:hAnsi="Calibri" w:cs="Calibri"/>
          <w:sz w:val="22"/>
          <w:szCs w:val="22"/>
        </w:rPr>
        <w:t xml:space="preserve"> </w:t>
      </w:r>
      <w:r w:rsidRPr="001A673D">
        <w:rPr>
          <w:rFonts w:ascii="Calibri" w:hAnsi="Calibri" w:cs="Calibri"/>
          <w:sz w:val="22"/>
          <w:szCs w:val="22"/>
        </w:rPr>
        <w:t>umożliwiającą przeprowadzenie szkoleń z zakresu podstaw Cyberbezpieczeństwa dla pracowników Zamawiającego</w:t>
      </w:r>
      <w:r w:rsidRPr="001A673D">
        <w:t xml:space="preserve"> </w:t>
      </w:r>
      <w:r>
        <w:t xml:space="preserve">zapewniając przeszkolenie </w:t>
      </w:r>
      <w:r w:rsidRPr="001A673D">
        <w:rPr>
          <w:rFonts w:ascii="Calibri" w:hAnsi="Calibri" w:cs="Calibri"/>
          <w:sz w:val="22"/>
          <w:szCs w:val="22"/>
        </w:rPr>
        <w:t>min. 75% pracowników</w:t>
      </w:r>
      <w:r w:rsidR="00FF6867">
        <w:rPr>
          <w:rFonts w:ascii="Calibri" w:hAnsi="Calibri" w:cs="Calibri"/>
          <w:sz w:val="22"/>
          <w:szCs w:val="22"/>
        </w:rPr>
        <w:t xml:space="preserve"> administracyjnych i medycznych </w:t>
      </w:r>
      <w:r w:rsidRPr="001A673D">
        <w:rPr>
          <w:rFonts w:ascii="Calibri" w:hAnsi="Calibri" w:cs="Calibri"/>
          <w:sz w:val="22"/>
          <w:szCs w:val="22"/>
        </w:rPr>
        <w:t xml:space="preserve"> korzystających z systemów informatycznych szpitala.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A0FBC17" w14:textId="6B3C0DD6" w:rsidR="001A673D" w:rsidRPr="001A673D" w:rsidRDefault="001A673D" w:rsidP="007D2FE6">
      <w:pPr>
        <w:pStyle w:val="Akapitzlist"/>
        <w:keepNext/>
        <w:numPr>
          <w:ilvl w:val="0"/>
          <w:numId w:val="6"/>
        </w:numPr>
        <w:spacing w:after="60"/>
        <w:ind w:left="425" w:hanging="357"/>
        <w:contextualSpacing w:val="0"/>
        <w:rPr>
          <w:rFonts w:ascii="Calibri" w:hAnsi="Calibri" w:cs="Calibri"/>
          <w:sz w:val="22"/>
          <w:szCs w:val="22"/>
        </w:rPr>
      </w:pPr>
      <w:r w:rsidRPr="001A673D">
        <w:rPr>
          <w:rFonts w:ascii="Calibri" w:hAnsi="Calibri" w:cs="Calibri"/>
          <w:sz w:val="22"/>
          <w:szCs w:val="22"/>
        </w:rPr>
        <w:t xml:space="preserve">Wymagany jednoczesny dostęp dla min. </w:t>
      </w:r>
      <w:r w:rsidR="00BA6DFA">
        <w:rPr>
          <w:rFonts w:ascii="Calibri" w:hAnsi="Calibri" w:cs="Calibri"/>
          <w:sz w:val="22"/>
          <w:szCs w:val="22"/>
        </w:rPr>
        <w:t>20</w:t>
      </w:r>
      <w:r w:rsidRPr="00AA042E">
        <w:rPr>
          <w:rFonts w:ascii="Calibri" w:hAnsi="Calibri" w:cs="Calibri"/>
          <w:sz w:val="22"/>
          <w:szCs w:val="22"/>
        </w:rPr>
        <w:t>0 użytkowników</w:t>
      </w:r>
      <w:r w:rsidRPr="001A673D">
        <w:rPr>
          <w:rFonts w:ascii="Calibri" w:hAnsi="Calibri" w:cs="Calibri"/>
          <w:sz w:val="22"/>
          <w:szCs w:val="22"/>
        </w:rPr>
        <w:t xml:space="preserve">. </w:t>
      </w:r>
    </w:p>
    <w:p w14:paraId="68AF866F" w14:textId="77777777" w:rsidR="001A673D" w:rsidRPr="00484E15" w:rsidRDefault="001A673D" w:rsidP="007D2FE6">
      <w:pPr>
        <w:pStyle w:val="Akapitzlist"/>
        <w:keepNext/>
        <w:numPr>
          <w:ilvl w:val="0"/>
          <w:numId w:val="6"/>
        </w:numPr>
        <w:spacing w:after="60"/>
        <w:ind w:left="425" w:hanging="357"/>
        <w:contextualSpacing w:val="0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 xml:space="preserve">Platforma musi umożliwiać użytkownikom naukę zdalną, poprzez nieprzerwany dostęp do gotowych szkoleń oraz praktyczne wykorzystanie zdobytych umiejętności za pomocą interaktywnych narzędzi i testów końcowych. </w:t>
      </w:r>
    </w:p>
    <w:p w14:paraId="1B2DEE0C" w14:textId="77777777" w:rsidR="001A673D" w:rsidRPr="00484E15" w:rsidRDefault="001A673D" w:rsidP="007D2FE6">
      <w:pPr>
        <w:pStyle w:val="Akapitzlist"/>
        <w:keepNext/>
        <w:numPr>
          <w:ilvl w:val="0"/>
          <w:numId w:val="6"/>
        </w:numPr>
        <w:ind w:left="426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>Minimalny zakres funkcjonalności platformy szkoleniowej:</w:t>
      </w:r>
    </w:p>
    <w:p w14:paraId="4C120485" w14:textId="77777777" w:rsidR="001A673D" w:rsidRPr="00484E15" w:rsidRDefault="001A673D" w:rsidP="007D2FE6">
      <w:pPr>
        <w:pStyle w:val="Akapitzlist"/>
        <w:numPr>
          <w:ilvl w:val="0"/>
          <w:numId w:val="5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 xml:space="preserve">Interfejs użytkownika: platforma musi posiadać nowoczesny, intuicyjny interfejsem użytkownika. </w:t>
      </w:r>
    </w:p>
    <w:p w14:paraId="6A444B10" w14:textId="77777777" w:rsidR="001A673D" w:rsidRPr="00484E15" w:rsidRDefault="001A673D" w:rsidP="007D2FE6">
      <w:pPr>
        <w:pStyle w:val="Akapitzlist"/>
        <w:numPr>
          <w:ilvl w:val="0"/>
          <w:numId w:val="5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>Materiały szkoleniowe: platforma musi oferować bibliotekę zasobów dydaktycznych, obejmującą materiały w różnych formatach, takich jak dokumenty tekstowe, prezentacje, filmy wideo, animacje, quizy interaktywne oraz symulacje. Platforma musi umożliwiać aktualizację oraz rozbudowę przez wykładowców / administratorów.</w:t>
      </w:r>
    </w:p>
    <w:p w14:paraId="5900A277" w14:textId="77777777" w:rsidR="001A673D" w:rsidRPr="00484E15" w:rsidRDefault="001A673D" w:rsidP="007D2FE6">
      <w:pPr>
        <w:pStyle w:val="Akapitzlist"/>
        <w:numPr>
          <w:ilvl w:val="0"/>
          <w:numId w:val="5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>System zarządzania nauką (LMS): wymagane jest wdrożenia zaawansowanego systemu LMS, który umożliwi kompleksowe zarządzanie kursami, rejestrację i zarządzanie użytkownikami, śledzenie ich postępów i wyników w nauce, a także generowanie szczegółowych raportów dotyczących postępów i zaangażowania uczestników.</w:t>
      </w:r>
    </w:p>
    <w:p w14:paraId="2D63086B" w14:textId="77777777" w:rsidR="001A673D" w:rsidRPr="00484E15" w:rsidRDefault="001A673D" w:rsidP="007D2FE6">
      <w:pPr>
        <w:pStyle w:val="Akapitzlist"/>
        <w:numPr>
          <w:ilvl w:val="0"/>
          <w:numId w:val="5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>Test końcowy: każdy kurs na platformie musi mieć możliwość zakończenia testem sprawdzającym, pozwalającym na ocenę stopnia przyswojenia materiału przez uczestników. Testy muszą być zróżnicowane pod względem formy i stopnia trudności, musi być możliwość doboru losowych pytań do każdej próby zdania testu. Platforma musi umożliwiać automatyczną ocenę oraz oferować natychmiastowy wynik/ocenę dla użytkownika.</w:t>
      </w:r>
    </w:p>
    <w:p w14:paraId="4B46C6E3" w14:textId="77777777" w:rsidR="001A673D" w:rsidRPr="00484E15" w:rsidRDefault="001A673D" w:rsidP="007D2FE6">
      <w:pPr>
        <w:pStyle w:val="Akapitzlist"/>
        <w:numPr>
          <w:ilvl w:val="0"/>
          <w:numId w:val="5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>Certyfikacja: po pomyślnym ukończeniu kursu i zaliczeniu testu końcowego, użytkownicy muszą otrzymać certyfikaty potwierdzające zdobytą wiedzę i umiejętności, możliwe do wydruku lub udostępnienia w formie cyfrowej min. PDF.</w:t>
      </w:r>
    </w:p>
    <w:p w14:paraId="1BBDA0DF" w14:textId="77777777" w:rsidR="009A0FE7" w:rsidRDefault="001A673D" w:rsidP="00FF6867">
      <w:pPr>
        <w:pStyle w:val="Akapitzlist"/>
        <w:numPr>
          <w:ilvl w:val="0"/>
          <w:numId w:val="5"/>
        </w:numPr>
        <w:spacing w:after="120"/>
        <w:ind w:left="850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84E15">
        <w:rPr>
          <w:rFonts w:ascii="Calibri" w:hAnsi="Calibri" w:cs="Calibri"/>
          <w:sz w:val="22"/>
          <w:szCs w:val="22"/>
        </w:rPr>
        <w:t>Platforma musi zostać dostarczona z gotowymi szkoleniami z zakresu cyberbezpieczeństwa</w:t>
      </w:r>
      <w:r w:rsidR="009A0FE7">
        <w:rPr>
          <w:rFonts w:ascii="Calibri" w:hAnsi="Calibri" w:cs="Calibri"/>
          <w:sz w:val="22"/>
          <w:szCs w:val="22"/>
        </w:rPr>
        <w:t>.</w:t>
      </w:r>
    </w:p>
    <w:p w14:paraId="0A95D577" w14:textId="5F257AB6" w:rsidR="00FD747A" w:rsidRPr="009A0FE7" w:rsidRDefault="001A673D" w:rsidP="007D2FE6">
      <w:pPr>
        <w:pStyle w:val="Akapitzlist"/>
        <w:keepNext/>
        <w:keepLines/>
        <w:numPr>
          <w:ilvl w:val="0"/>
          <w:numId w:val="31"/>
        </w:numPr>
        <w:spacing w:before="240" w:after="0" w:line="240" w:lineRule="auto"/>
        <w:outlineLvl w:val="0"/>
        <w:rPr>
          <w:rFonts w:ascii="Calibri" w:eastAsia="MS Gothic" w:hAnsi="Calibri" w:cs="Calibri"/>
          <w:b/>
          <w:bCs/>
          <w:kern w:val="0"/>
          <w14:ligatures w14:val="none"/>
        </w:rPr>
      </w:pPr>
      <w:r w:rsidRPr="009A0FE7">
        <w:rPr>
          <w:rFonts w:ascii="Calibri" w:eastAsia="MS Gothic" w:hAnsi="Calibri" w:cs="Calibri"/>
          <w:b/>
          <w:bCs/>
          <w:kern w:val="0"/>
          <w14:ligatures w14:val="none"/>
        </w:rPr>
        <w:t>Szczegółowe w</w:t>
      </w:r>
      <w:r w:rsidR="00FD747A" w:rsidRPr="009A0FE7">
        <w:rPr>
          <w:rFonts w:ascii="Calibri" w:eastAsia="MS Gothic" w:hAnsi="Calibri" w:cs="Calibri"/>
          <w:b/>
          <w:bCs/>
          <w:kern w:val="0"/>
          <w14:ligatures w14:val="none"/>
        </w:rPr>
        <w:t>ymagania wobec platformy e</w:t>
      </w:r>
      <w:r w:rsidR="00FD747A" w:rsidRPr="009A0FE7">
        <w:rPr>
          <w:rFonts w:ascii="Cambria Math" w:eastAsia="MS Gothic" w:hAnsi="Cambria Math" w:cs="Cambria Math"/>
          <w:b/>
          <w:bCs/>
          <w:kern w:val="0"/>
          <w14:ligatures w14:val="none"/>
        </w:rPr>
        <w:t>‑</w:t>
      </w:r>
      <w:r w:rsidR="00FD747A" w:rsidRPr="009A0FE7">
        <w:rPr>
          <w:rFonts w:ascii="Calibri" w:eastAsia="MS Gothic" w:hAnsi="Calibri" w:cs="Calibri"/>
          <w:b/>
          <w:bCs/>
          <w:kern w:val="0"/>
          <w14:ligatures w14:val="none"/>
        </w:rPr>
        <w:t>learningowej</w:t>
      </w:r>
    </w:p>
    <w:p w14:paraId="56F58F2F" w14:textId="2D177E49" w:rsidR="00FD747A" w:rsidRPr="00FD747A" w:rsidRDefault="00FD747A" w:rsidP="007D2FE6">
      <w:pPr>
        <w:pStyle w:val="Akapitzlist"/>
        <w:keepNext/>
        <w:keepLines/>
        <w:numPr>
          <w:ilvl w:val="0"/>
          <w:numId w:val="26"/>
        </w:numPr>
        <w:spacing w:before="200"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Wymagania bezpieczeństwa</w:t>
      </w:r>
    </w:p>
    <w:p w14:paraId="2582D6DE" w14:textId="77777777" w:rsidR="00FD747A" w:rsidRPr="00FD747A" w:rsidRDefault="00FD747A" w:rsidP="009A0FE7">
      <w:pPr>
        <w:spacing w:after="0" w:line="276" w:lineRule="auto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Platforma musi zapewniać:</w:t>
      </w:r>
    </w:p>
    <w:p w14:paraId="2779BF7E" w14:textId="77777777" w:rsidR="00FD747A" w:rsidRPr="00FD747A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szyfrowanie transmisji danych (TLS 1.2 lub wyższy)</w:t>
      </w:r>
    </w:p>
    <w:p w14:paraId="04B40B23" w14:textId="77777777" w:rsidR="00FD747A" w:rsidRPr="00FD747A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szyfrowanie danych w spoczynku</w:t>
      </w:r>
    </w:p>
    <w:p w14:paraId="0A1BE056" w14:textId="77777777" w:rsidR="00FD747A" w:rsidRPr="00FD747A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uwierzytelnianie użytkowników (login + hasło), rekomendowane MFA</w:t>
      </w:r>
    </w:p>
    <w:p w14:paraId="6A79F392" w14:textId="77777777" w:rsidR="00FD747A" w:rsidRPr="00FD747A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mechanizmy kontroli dostępu (RBAC – role i uprawnienia)</w:t>
      </w:r>
    </w:p>
    <w:p w14:paraId="638207F2" w14:textId="77777777" w:rsidR="00FD747A" w:rsidRPr="00FD747A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zgodność z RODO i przepisami sektorowymi ochrony zdrowia</w:t>
      </w:r>
    </w:p>
    <w:p w14:paraId="0E77BBF0" w14:textId="77777777" w:rsidR="00FD747A" w:rsidRPr="00FD747A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logowanie zdarzeń bezpieczeństwa (logi dostępu, logi aktywności)</w:t>
      </w:r>
    </w:p>
    <w:p w14:paraId="2271A4AE" w14:textId="77777777" w:rsidR="00FD747A" w:rsidRPr="00FD747A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 xml:space="preserve">- ochronę przed atakami typu </w:t>
      </w:r>
      <w:proofErr w:type="spellStart"/>
      <w:r w:rsidRPr="00FD747A">
        <w:rPr>
          <w:rFonts w:ascii="Calibri" w:eastAsia="MS Mincho" w:hAnsi="Calibri" w:cs="Calibri"/>
          <w:kern w:val="0"/>
          <w14:ligatures w14:val="none"/>
        </w:rPr>
        <w:t>brute</w:t>
      </w:r>
      <w:r w:rsidRPr="00FD747A">
        <w:rPr>
          <w:rFonts w:ascii="Cambria Math" w:eastAsia="MS Mincho" w:hAnsi="Cambria Math" w:cs="Cambria Math"/>
          <w:kern w:val="0"/>
          <w14:ligatures w14:val="none"/>
        </w:rPr>
        <w:t>‑</w:t>
      </w:r>
      <w:r w:rsidRPr="00FD747A">
        <w:rPr>
          <w:rFonts w:ascii="Calibri" w:eastAsia="MS Mincho" w:hAnsi="Calibri" w:cs="Calibri"/>
          <w:kern w:val="0"/>
          <w14:ligatures w14:val="none"/>
        </w:rPr>
        <w:t>force</w:t>
      </w:r>
      <w:proofErr w:type="spellEnd"/>
    </w:p>
    <w:p w14:paraId="7CC76D6A" w14:textId="77777777" w:rsidR="00FD747A" w:rsidRPr="00FD747A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automatyczne blokowanie konta po wielokrotnych nieudanych próbach logowania</w:t>
      </w:r>
    </w:p>
    <w:p w14:paraId="09BD8348" w14:textId="77777777" w:rsidR="00FD747A" w:rsidRPr="00B52BD1" w:rsidRDefault="00FD747A" w:rsidP="00FD747A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B52BD1">
        <w:rPr>
          <w:rFonts w:ascii="Calibri" w:eastAsia="MS Mincho" w:hAnsi="Calibri" w:cs="Calibri"/>
          <w:kern w:val="0"/>
          <w14:ligatures w14:val="none"/>
        </w:rPr>
        <w:t>- hosting w EOG lub w chmurze spełniającej wymogi RODO</w:t>
      </w:r>
    </w:p>
    <w:p w14:paraId="466219BA" w14:textId="1A212D43" w:rsidR="00FD747A" w:rsidRPr="00FD747A" w:rsidRDefault="00FD747A" w:rsidP="007D2FE6">
      <w:pPr>
        <w:pStyle w:val="Akapitzlist"/>
        <w:keepNext/>
        <w:keepLines/>
        <w:numPr>
          <w:ilvl w:val="0"/>
          <w:numId w:val="26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Wymagania funkcjonalne</w:t>
      </w:r>
    </w:p>
    <w:p w14:paraId="3C81D3BB" w14:textId="77777777" w:rsidR="00FD747A" w:rsidRPr="00FD747A" w:rsidRDefault="00FD747A" w:rsidP="00FD747A">
      <w:pPr>
        <w:spacing w:after="60" w:line="276" w:lineRule="auto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Platforma musi umożliwiać:</w:t>
      </w:r>
    </w:p>
    <w:p w14:paraId="5BA47AA2" w14:textId="687C0296" w:rsidR="00FD747A" w:rsidRPr="00FD747A" w:rsidRDefault="00FD747A" w:rsidP="007D2FE6">
      <w:pPr>
        <w:pStyle w:val="Akapitzlist"/>
        <w:keepNext/>
        <w:keepLines/>
        <w:numPr>
          <w:ilvl w:val="1"/>
          <w:numId w:val="26"/>
        </w:numPr>
        <w:spacing w:after="0" w:line="276" w:lineRule="auto"/>
        <w:ind w:left="788" w:hanging="431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Obsługę kursów i modułów</w:t>
      </w:r>
    </w:p>
    <w:p w14:paraId="5001808D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publikację kursów podzielonych na moduły</w:t>
      </w:r>
    </w:p>
    <w:p w14:paraId="64AD8A0C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obsługę treści: wideo, audio, tekst, grafiki, quizy, interaktywne ćwiczenia</w:t>
      </w:r>
    </w:p>
    <w:p w14:paraId="7095CC9E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możliwość ustawienia kolejności modułów (blokada przejścia bez ukończenia poprzedniego)</w:t>
      </w:r>
    </w:p>
    <w:p w14:paraId="3DD7B692" w14:textId="77777777" w:rsidR="00FD747A" w:rsidRPr="00FD747A" w:rsidRDefault="00FD747A" w:rsidP="00FD747A">
      <w:pPr>
        <w:spacing w:after="120" w:line="276" w:lineRule="auto"/>
        <w:ind w:left="992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możliwość ustawienia minimalnego czasu trwania modułu</w:t>
      </w:r>
    </w:p>
    <w:p w14:paraId="1783CB8B" w14:textId="37CA3E4F" w:rsidR="00FD747A" w:rsidRPr="00FD747A" w:rsidRDefault="00FD747A" w:rsidP="007D2FE6">
      <w:pPr>
        <w:pStyle w:val="Akapitzlist"/>
        <w:keepNext/>
        <w:keepLines/>
        <w:numPr>
          <w:ilvl w:val="1"/>
          <w:numId w:val="26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Testy i certyfikaty</w:t>
      </w:r>
    </w:p>
    <w:p w14:paraId="3624586E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tworzenie testów jednokrotnego wyboru, wielokrotnego wyboru, pytań otwartych</w:t>
      </w:r>
    </w:p>
    <w:p w14:paraId="2B6151FF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ustawienie progu zaliczenia (np. 80%)</w:t>
      </w:r>
    </w:p>
    <w:p w14:paraId="4F937BE7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automatyczne generowanie certyfikatu po ukończeniu szkolenia</w:t>
      </w:r>
    </w:p>
    <w:p w14:paraId="680525B5" w14:textId="77777777" w:rsidR="00FD747A" w:rsidRPr="00FD747A" w:rsidRDefault="00FD747A" w:rsidP="00FD747A">
      <w:pPr>
        <w:spacing w:after="120" w:line="276" w:lineRule="auto"/>
        <w:ind w:left="992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możliwość pobrania certyfikatu przez użytkownika i administratora</w:t>
      </w:r>
    </w:p>
    <w:p w14:paraId="288473F6" w14:textId="498BDA04" w:rsidR="00FD747A" w:rsidRPr="00FD747A" w:rsidRDefault="00FD747A" w:rsidP="007D2FE6">
      <w:pPr>
        <w:pStyle w:val="Akapitzlist"/>
        <w:keepNext/>
        <w:keepLines/>
        <w:numPr>
          <w:ilvl w:val="1"/>
          <w:numId w:val="26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Zarządzanie użytkownikami</w:t>
      </w:r>
    </w:p>
    <w:p w14:paraId="7C616AB9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import użytkowników (CSV lub API)</w:t>
      </w:r>
    </w:p>
    <w:p w14:paraId="40482A8D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reset haseł, blokowanie kont, nadawanie ról</w:t>
      </w:r>
    </w:p>
    <w:p w14:paraId="2B953A11" w14:textId="77777777" w:rsidR="00FD747A" w:rsidRPr="00FD747A" w:rsidRDefault="00FD747A" w:rsidP="00FD747A">
      <w:pPr>
        <w:spacing w:after="120" w:line="276" w:lineRule="auto"/>
        <w:ind w:left="992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przypisywanie kursów do grup pracowników (administracja, medyczni, techniczni)</w:t>
      </w:r>
    </w:p>
    <w:p w14:paraId="16E165A9" w14:textId="5C46F34B" w:rsidR="00FD747A" w:rsidRPr="00FD747A" w:rsidRDefault="00FD747A" w:rsidP="007D2FE6">
      <w:pPr>
        <w:pStyle w:val="Akapitzlist"/>
        <w:keepNext/>
        <w:keepLines/>
        <w:numPr>
          <w:ilvl w:val="1"/>
          <w:numId w:val="26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Raportowanie i monitoring</w:t>
      </w:r>
    </w:p>
    <w:p w14:paraId="6005C2CF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raporty ukończeń kursów</w:t>
      </w:r>
    </w:p>
    <w:p w14:paraId="580F64CD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raporty wyników testów</w:t>
      </w:r>
    </w:p>
    <w:p w14:paraId="619AF200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statystyki aktywności użytkowników</w:t>
      </w:r>
    </w:p>
    <w:p w14:paraId="1042C890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eksport danych do CSV/XLS</w:t>
      </w:r>
    </w:p>
    <w:p w14:paraId="6D14F8A1" w14:textId="77777777" w:rsidR="00FD747A" w:rsidRPr="00FD747A" w:rsidRDefault="00FD747A" w:rsidP="00FD747A">
      <w:pPr>
        <w:spacing w:after="200" w:line="276" w:lineRule="auto"/>
        <w:ind w:left="993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możliwość generowania raportów dla audytów KPO</w:t>
      </w:r>
    </w:p>
    <w:p w14:paraId="58931ACB" w14:textId="207E4FF2" w:rsidR="00FD747A" w:rsidRPr="00FD747A" w:rsidRDefault="00FD747A" w:rsidP="007D2FE6">
      <w:pPr>
        <w:pStyle w:val="Akapitzlist"/>
        <w:keepNext/>
        <w:keepLines/>
        <w:numPr>
          <w:ilvl w:val="0"/>
          <w:numId w:val="26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Wymagania dotyczące dostępności i ergonomii</w:t>
      </w:r>
    </w:p>
    <w:p w14:paraId="1E77C393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działać w przeglądarce bez instalacji dodatkowego oprogramowania</w:t>
      </w:r>
    </w:p>
    <w:p w14:paraId="7396B278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być responsywna (obsługa na komputerach, tabletach, telefonach)</w:t>
      </w:r>
    </w:p>
    <w:p w14:paraId="77499E26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posiadać interfejs w języku polskim</w:t>
      </w:r>
    </w:p>
    <w:p w14:paraId="5E45220C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spełniać standard WCAG 2.1 na poziomie AA (wymóg dla podmiotów publicznych)</w:t>
      </w:r>
    </w:p>
    <w:p w14:paraId="1D380525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umożliwiać odtwarzanie materiałów wideo z napisami</w:t>
      </w:r>
    </w:p>
    <w:p w14:paraId="4A60D80B" w14:textId="2A949155" w:rsidR="00FD747A" w:rsidRPr="00FD747A" w:rsidRDefault="00FD747A" w:rsidP="007D2FE6">
      <w:pPr>
        <w:pStyle w:val="Akapitzlist"/>
        <w:keepNext/>
        <w:keepLines/>
        <w:numPr>
          <w:ilvl w:val="0"/>
          <w:numId w:val="26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Wymagania techniczne</w:t>
      </w:r>
    </w:p>
    <w:p w14:paraId="004D076D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 xml:space="preserve">- działać w najpopularniejszych przeglądarkach (Chrome, Edge, </w:t>
      </w:r>
      <w:proofErr w:type="spellStart"/>
      <w:r w:rsidRPr="00FD747A">
        <w:rPr>
          <w:rFonts w:ascii="Calibri" w:eastAsia="MS Mincho" w:hAnsi="Calibri" w:cs="Calibri"/>
          <w:kern w:val="0"/>
          <w14:ligatures w14:val="none"/>
        </w:rPr>
        <w:t>Firefox</w:t>
      </w:r>
      <w:proofErr w:type="spellEnd"/>
      <w:r w:rsidRPr="00FD747A">
        <w:rPr>
          <w:rFonts w:ascii="Calibri" w:eastAsia="MS Mincho" w:hAnsi="Calibri" w:cs="Calibri"/>
          <w:kern w:val="0"/>
          <w14:ligatures w14:val="none"/>
        </w:rPr>
        <w:t>)</w:t>
      </w:r>
    </w:p>
    <w:p w14:paraId="26228384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nie wymagać wtyczek typu Flash/Java</w:t>
      </w:r>
    </w:p>
    <w:p w14:paraId="151C2B29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umożliwiać integrację z systemami SSO (opcjonalnie)</w:t>
      </w:r>
    </w:p>
    <w:p w14:paraId="74B07B57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umożliwiać przesyłanie dużych plików wideo (min. 1 GB)</w:t>
      </w:r>
    </w:p>
    <w:p w14:paraId="3178A255" w14:textId="342E6A5B" w:rsidR="00FD747A" w:rsidRPr="00FD747A" w:rsidRDefault="00FD747A" w:rsidP="007D2FE6">
      <w:pPr>
        <w:pStyle w:val="Akapitzlist"/>
        <w:keepNext/>
        <w:keepLines/>
        <w:numPr>
          <w:ilvl w:val="0"/>
          <w:numId w:val="26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Wymagania administracyjne</w:t>
      </w:r>
    </w:p>
    <w:p w14:paraId="7BF855BE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panel administracyjny dla osób zarządzających szkoleniami</w:t>
      </w:r>
    </w:p>
    <w:p w14:paraId="00FE4314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możliwość nadawania ról (administrator, trener, użytkownik)</w:t>
      </w:r>
    </w:p>
    <w:p w14:paraId="355FFCDB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możliwość wysyłania powiadomień e</w:t>
      </w:r>
      <w:r w:rsidRPr="00FD747A">
        <w:rPr>
          <w:rFonts w:ascii="Cambria Math" w:eastAsia="MS Mincho" w:hAnsi="Cambria Math" w:cs="Cambria Math"/>
          <w:kern w:val="0"/>
          <w14:ligatures w14:val="none"/>
        </w:rPr>
        <w:t>‑</w:t>
      </w:r>
      <w:r w:rsidRPr="00FD747A">
        <w:rPr>
          <w:rFonts w:ascii="Calibri" w:eastAsia="MS Mincho" w:hAnsi="Calibri" w:cs="Calibri"/>
          <w:kern w:val="0"/>
          <w14:ligatures w14:val="none"/>
        </w:rPr>
        <w:t>mail o nowych kursach, testach, terminach</w:t>
      </w:r>
    </w:p>
    <w:p w14:paraId="3E7425F1" w14:textId="77777777" w:rsidR="00FD747A" w:rsidRPr="00FD747A" w:rsidRDefault="00FD747A" w:rsidP="00FD0D1E">
      <w:pPr>
        <w:spacing w:after="120" w:line="276" w:lineRule="auto"/>
        <w:ind w:left="709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możliwość przypominania o konieczności ukończenia szkolenia</w:t>
      </w:r>
    </w:p>
    <w:p w14:paraId="08E05F5D" w14:textId="1D23F8A4" w:rsidR="00FD747A" w:rsidRPr="00FD747A" w:rsidRDefault="00FD747A" w:rsidP="007D2FE6">
      <w:pPr>
        <w:pStyle w:val="Akapitzlist"/>
        <w:keepNext/>
        <w:keepLines/>
        <w:numPr>
          <w:ilvl w:val="0"/>
          <w:numId w:val="26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Wymagania dotyczące dokumentacji i wsparcia</w:t>
      </w:r>
    </w:p>
    <w:p w14:paraId="22B735A0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instrukcja użytkownika (PDF lub online)</w:t>
      </w:r>
    </w:p>
    <w:p w14:paraId="6990EF7F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instrukcja administratora</w:t>
      </w:r>
    </w:p>
    <w:p w14:paraId="7840DA10" w14:textId="77777777" w:rsidR="00FD747A" w:rsidRPr="00FD747A" w:rsidRDefault="00FD747A" w:rsidP="001A673D">
      <w:pPr>
        <w:spacing w:after="200" w:line="276" w:lineRule="auto"/>
        <w:ind w:left="709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wsparcie techniczne w języku polskim</w:t>
      </w:r>
    </w:p>
    <w:p w14:paraId="6AFA8C79" w14:textId="77777777" w:rsidR="00FD747A" w:rsidRPr="00FD747A" w:rsidRDefault="00FD747A" w:rsidP="00FD0D1E">
      <w:pPr>
        <w:spacing w:after="0" w:line="276" w:lineRule="auto"/>
        <w:ind w:left="709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czas reakcji na zgłoszenia: max 24h w dni robocze</w:t>
      </w:r>
    </w:p>
    <w:p w14:paraId="28EBF71E" w14:textId="218B7105" w:rsidR="00FD747A" w:rsidRPr="00FD747A" w:rsidRDefault="00FD747A" w:rsidP="007D2FE6">
      <w:pPr>
        <w:pStyle w:val="Akapitzlist"/>
        <w:keepNext/>
        <w:keepLines/>
        <w:numPr>
          <w:ilvl w:val="0"/>
          <w:numId w:val="26"/>
        </w:numPr>
        <w:spacing w:before="120"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FD747A">
        <w:rPr>
          <w:rFonts w:ascii="Calibri" w:eastAsia="MS Gothic" w:hAnsi="Calibri" w:cs="Calibri"/>
          <w:kern w:val="0"/>
          <w14:ligatures w14:val="none"/>
        </w:rPr>
        <w:t>Wymagania zgodności z KPO</w:t>
      </w:r>
    </w:p>
    <w:p w14:paraId="7F7408CB" w14:textId="77777777" w:rsidR="00FD747A" w:rsidRPr="00FD747A" w:rsidRDefault="00FD747A" w:rsidP="00427DEA">
      <w:pPr>
        <w:spacing w:after="0" w:line="276" w:lineRule="auto"/>
        <w:ind w:left="709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wygenerowanie listy uczestników</w:t>
      </w:r>
    </w:p>
    <w:p w14:paraId="21825E37" w14:textId="77777777" w:rsidR="00FD747A" w:rsidRPr="00FD747A" w:rsidRDefault="00FD747A" w:rsidP="00427DEA">
      <w:pPr>
        <w:spacing w:after="0" w:line="276" w:lineRule="auto"/>
        <w:ind w:left="709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potwierdzenie ukończenia szkolenia</w:t>
      </w:r>
    </w:p>
    <w:p w14:paraId="2165313C" w14:textId="77777777" w:rsidR="00FD747A" w:rsidRPr="00FD747A" w:rsidRDefault="00FD747A" w:rsidP="00427DEA">
      <w:pPr>
        <w:spacing w:after="0" w:line="276" w:lineRule="auto"/>
        <w:ind w:left="709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raport z wynikami testów</w:t>
      </w:r>
    </w:p>
    <w:p w14:paraId="421E88B0" w14:textId="77777777" w:rsidR="00FD747A" w:rsidRPr="00FD747A" w:rsidRDefault="00FD747A" w:rsidP="00427DEA">
      <w:pPr>
        <w:spacing w:after="0" w:line="276" w:lineRule="auto"/>
        <w:ind w:left="709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archiwizację danych przez min. 12 miesięcy</w:t>
      </w:r>
    </w:p>
    <w:p w14:paraId="286EA321" w14:textId="77777777" w:rsidR="00FD747A" w:rsidRPr="00FD747A" w:rsidRDefault="00FD747A" w:rsidP="00427DEA">
      <w:pPr>
        <w:spacing w:after="0" w:line="276" w:lineRule="auto"/>
        <w:ind w:left="709" w:hanging="357"/>
        <w:rPr>
          <w:rFonts w:ascii="Calibri" w:eastAsia="MS Mincho" w:hAnsi="Calibri" w:cs="Calibri"/>
          <w:kern w:val="0"/>
          <w14:ligatures w14:val="none"/>
        </w:rPr>
      </w:pPr>
      <w:r w:rsidRPr="00FD747A">
        <w:rPr>
          <w:rFonts w:ascii="Calibri" w:eastAsia="MS Mincho" w:hAnsi="Calibri" w:cs="Calibri"/>
          <w:kern w:val="0"/>
          <w14:ligatures w14:val="none"/>
        </w:rPr>
        <w:t>- eksport danych na potrzeby kontroli i audytów</w:t>
      </w:r>
    </w:p>
    <w:p w14:paraId="6CDB27D8" w14:textId="77777777" w:rsidR="007F7276" w:rsidRDefault="001A673D" w:rsidP="007D2FE6">
      <w:pPr>
        <w:pStyle w:val="Akapitzlist"/>
        <w:keepNext/>
        <w:keepLines/>
        <w:numPr>
          <w:ilvl w:val="0"/>
          <w:numId w:val="31"/>
        </w:numPr>
        <w:spacing w:before="240" w:after="0" w:line="240" w:lineRule="auto"/>
        <w:outlineLvl w:val="0"/>
        <w:rPr>
          <w:rFonts w:ascii="Calibri" w:eastAsia="MS Gothic" w:hAnsi="Calibri" w:cs="Calibri"/>
          <w:b/>
          <w:bCs/>
          <w:kern w:val="0"/>
          <w14:ligatures w14:val="none"/>
        </w:rPr>
      </w:pPr>
      <w:r w:rsidRPr="001A673D">
        <w:rPr>
          <w:rFonts w:ascii="Calibri" w:eastAsia="MS Gothic" w:hAnsi="Calibri" w:cs="Calibri"/>
          <w:b/>
          <w:bCs/>
          <w:kern w:val="0"/>
          <w14:ligatures w14:val="none"/>
        </w:rPr>
        <w:t>Wsparcie techniczne dla oferowanej platformy e</w:t>
      </w:r>
      <w:r w:rsidRPr="001A673D">
        <w:rPr>
          <w:rFonts w:ascii="Cambria Math" w:eastAsia="MS Gothic" w:hAnsi="Cambria Math" w:cs="Cambria Math"/>
          <w:b/>
          <w:bCs/>
          <w:kern w:val="0"/>
          <w14:ligatures w14:val="none"/>
        </w:rPr>
        <w:t>‑</w:t>
      </w:r>
      <w:r w:rsidRPr="001A673D">
        <w:rPr>
          <w:rFonts w:ascii="Calibri" w:eastAsia="MS Gothic" w:hAnsi="Calibri" w:cs="Calibri"/>
          <w:b/>
          <w:bCs/>
          <w:kern w:val="0"/>
          <w14:ligatures w14:val="none"/>
        </w:rPr>
        <w:t>learningowej</w:t>
      </w:r>
    </w:p>
    <w:p w14:paraId="3A2A1343" w14:textId="130DA7BF" w:rsidR="001A673D" w:rsidRPr="001A673D" w:rsidRDefault="001A673D" w:rsidP="00427DEA">
      <w:pPr>
        <w:pStyle w:val="Akapitzlist"/>
        <w:keepNext/>
        <w:keepLines/>
        <w:numPr>
          <w:ilvl w:val="0"/>
          <w:numId w:val="27"/>
        </w:numPr>
        <w:spacing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Cel wsparcia technicznego</w:t>
      </w:r>
    </w:p>
    <w:p w14:paraId="7B31B286" w14:textId="0CAF824A" w:rsidR="001A673D" w:rsidRPr="001A673D" w:rsidRDefault="001A673D" w:rsidP="007F7276">
      <w:pPr>
        <w:keepNext/>
        <w:keepLines/>
        <w:spacing w:before="60" w:after="0" w:line="276" w:lineRule="auto"/>
        <w:outlineLvl w:val="0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Zapewnienie ciągłej, nieprzerwanej i bezpiecznej pracy platformy e</w:t>
      </w:r>
      <w:r w:rsidRPr="001A673D">
        <w:rPr>
          <w:rFonts w:ascii="Cambria Math" w:eastAsia="MS Mincho" w:hAnsi="Cambria Math" w:cs="Cambria Math"/>
          <w:kern w:val="0"/>
          <w14:ligatures w14:val="none"/>
        </w:rPr>
        <w:t>‑</w:t>
      </w:r>
      <w:r w:rsidRPr="001A673D">
        <w:rPr>
          <w:rFonts w:ascii="Calibri" w:eastAsia="MS Mincho" w:hAnsi="Calibri" w:cs="Calibri"/>
          <w:kern w:val="0"/>
          <w14:ligatures w14:val="none"/>
        </w:rPr>
        <w:t>learningowej przez cały okres obowiązywania umowy</w:t>
      </w:r>
      <w:r w:rsidR="007F7276">
        <w:rPr>
          <w:rFonts w:ascii="Calibri" w:eastAsia="MS Mincho" w:hAnsi="Calibri" w:cs="Calibri"/>
          <w:kern w:val="0"/>
          <w14:ligatures w14:val="none"/>
        </w:rPr>
        <w:t xml:space="preserve"> (</w:t>
      </w:r>
      <w:r w:rsidR="007F7276" w:rsidRPr="001A673D">
        <w:rPr>
          <w:rFonts w:ascii="Calibri" w:eastAsia="MS Gothic" w:hAnsi="Calibri" w:cs="Calibri"/>
          <w:b/>
          <w:bCs/>
          <w:kern w:val="0"/>
          <w14:ligatures w14:val="none"/>
        </w:rPr>
        <w:t>36 miesięcy</w:t>
      </w:r>
      <w:r w:rsidR="007F7276">
        <w:rPr>
          <w:rFonts w:ascii="Calibri" w:eastAsia="MS Gothic" w:hAnsi="Calibri" w:cs="Calibri"/>
          <w:b/>
          <w:bCs/>
          <w:kern w:val="0"/>
          <w14:ligatures w14:val="none"/>
        </w:rPr>
        <w:t>)</w:t>
      </w:r>
      <w:r w:rsidRPr="001A673D">
        <w:rPr>
          <w:rFonts w:ascii="Calibri" w:eastAsia="MS Mincho" w:hAnsi="Calibri" w:cs="Calibri"/>
          <w:kern w:val="0"/>
          <w14:ligatures w14:val="none"/>
        </w:rPr>
        <w:t>, w tym utrzymanie dostępności, aktualności, bezpieczeństwa oraz bieżącej obsługi użytkowników i administratorów.</w:t>
      </w:r>
    </w:p>
    <w:p w14:paraId="3C9ABFEE" w14:textId="2DBF3F18" w:rsidR="001A673D" w:rsidRPr="001A673D" w:rsidRDefault="001A673D" w:rsidP="007D2FE6">
      <w:pPr>
        <w:pStyle w:val="Akapitzlist"/>
        <w:keepNext/>
        <w:keepLines/>
        <w:numPr>
          <w:ilvl w:val="0"/>
          <w:numId w:val="27"/>
        </w:numPr>
        <w:spacing w:before="120"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Zakres wsparcia technicznego (minimum)</w:t>
      </w:r>
    </w:p>
    <w:p w14:paraId="17C1F40A" w14:textId="02F6490C" w:rsidR="001A673D" w:rsidRPr="001A673D" w:rsidRDefault="001A673D" w:rsidP="007D2FE6">
      <w:pPr>
        <w:pStyle w:val="Akapitzlist"/>
        <w:keepNext/>
        <w:keepLines/>
        <w:numPr>
          <w:ilvl w:val="1"/>
          <w:numId w:val="27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Utrzymanie i nadzór nad platformą</w:t>
      </w:r>
    </w:p>
    <w:p w14:paraId="06BBF0AA" w14:textId="77777777" w:rsidR="001A673D" w:rsidRPr="001A673D" w:rsidRDefault="001A673D" w:rsidP="007F7276">
      <w:pPr>
        <w:spacing w:after="0" w:line="276" w:lineRule="auto"/>
        <w:ind w:left="1560" w:hanging="709"/>
        <w:rPr>
          <w:rFonts w:ascii="Calibri" w:eastAsia="MS Mincho" w:hAnsi="Calibri" w:cs="Calibri"/>
          <w:kern w:val="0"/>
          <w:sz w:val="22"/>
          <w:szCs w:val="22"/>
          <w14:ligatures w14:val="none"/>
        </w:rPr>
      </w:pPr>
      <w:r w:rsidRPr="001A673D">
        <w:rPr>
          <w:rFonts w:ascii="Calibri" w:eastAsia="MS Mincho" w:hAnsi="Calibri" w:cs="Calibri"/>
          <w:kern w:val="0"/>
          <w:sz w:val="22"/>
          <w:szCs w:val="22"/>
          <w14:ligatures w14:val="none"/>
        </w:rPr>
        <w:t>Wykonawca zapewnia:</w:t>
      </w:r>
    </w:p>
    <w:p w14:paraId="730C52BE" w14:textId="77777777" w:rsidR="001A673D" w:rsidRPr="007F7276" w:rsidRDefault="001A673D" w:rsidP="00427DEA">
      <w:pPr>
        <w:pStyle w:val="Akapitzlist"/>
        <w:numPr>
          <w:ilvl w:val="0"/>
          <w:numId w:val="28"/>
        </w:numPr>
        <w:spacing w:after="0" w:line="240" w:lineRule="auto"/>
        <w:ind w:left="1916" w:hanging="357"/>
        <w:contextualSpacing w:val="0"/>
        <w:rPr>
          <w:rFonts w:ascii="Calibri" w:eastAsia="MS Mincho" w:hAnsi="Calibri" w:cs="Calibri"/>
          <w:kern w:val="0"/>
          <w14:ligatures w14:val="none"/>
        </w:rPr>
      </w:pPr>
      <w:r w:rsidRPr="007F7276">
        <w:rPr>
          <w:rFonts w:ascii="Calibri" w:eastAsia="MS Mincho" w:hAnsi="Calibri" w:cs="Calibri"/>
          <w:kern w:val="0"/>
          <w14:ligatures w14:val="none"/>
        </w:rPr>
        <w:t>bieżące monitorowanie działania platformy</w:t>
      </w:r>
    </w:p>
    <w:p w14:paraId="3ACF2A93" w14:textId="77777777" w:rsidR="001A673D" w:rsidRPr="007F7276" w:rsidRDefault="001A673D" w:rsidP="00427DEA">
      <w:pPr>
        <w:pStyle w:val="Akapitzlist"/>
        <w:numPr>
          <w:ilvl w:val="0"/>
          <w:numId w:val="28"/>
        </w:numPr>
        <w:spacing w:after="0" w:line="240" w:lineRule="auto"/>
        <w:ind w:left="1916" w:hanging="357"/>
        <w:contextualSpacing w:val="0"/>
        <w:rPr>
          <w:rFonts w:ascii="Calibri" w:eastAsia="MS Mincho" w:hAnsi="Calibri" w:cs="Calibri"/>
          <w:kern w:val="0"/>
          <w14:ligatures w14:val="none"/>
        </w:rPr>
      </w:pPr>
      <w:r w:rsidRPr="007F7276">
        <w:rPr>
          <w:rFonts w:ascii="Calibri" w:eastAsia="MS Mincho" w:hAnsi="Calibri" w:cs="Calibri"/>
          <w:kern w:val="0"/>
          <w14:ligatures w14:val="none"/>
        </w:rPr>
        <w:t>utrzymanie dostępności zgodnie z deklarowanym SLA</w:t>
      </w:r>
    </w:p>
    <w:p w14:paraId="38A12471" w14:textId="77777777" w:rsidR="001A673D" w:rsidRPr="007F7276" w:rsidRDefault="001A673D" w:rsidP="00427DEA">
      <w:pPr>
        <w:pStyle w:val="Akapitzlist"/>
        <w:numPr>
          <w:ilvl w:val="0"/>
          <w:numId w:val="28"/>
        </w:numPr>
        <w:spacing w:after="0" w:line="240" w:lineRule="auto"/>
        <w:ind w:left="1916" w:hanging="357"/>
        <w:contextualSpacing w:val="0"/>
        <w:rPr>
          <w:rFonts w:ascii="Calibri" w:eastAsia="MS Mincho" w:hAnsi="Calibri" w:cs="Calibri"/>
          <w:kern w:val="0"/>
          <w14:ligatures w14:val="none"/>
        </w:rPr>
      </w:pPr>
      <w:r w:rsidRPr="007F7276">
        <w:rPr>
          <w:rFonts w:ascii="Calibri" w:eastAsia="MS Mincho" w:hAnsi="Calibri" w:cs="Calibri"/>
          <w:kern w:val="0"/>
          <w14:ligatures w14:val="none"/>
        </w:rPr>
        <w:t>usuwanie błędów i awarii</w:t>
      </w:r>
    </w:p>
    <w:p w14:paraId="18FFD121" w14:textId="77777777" w:rsidR="001A673D" w:rsidRPr="007F7276" w:rsidRDefault="001A673D" w:rsidP="00427DEA">
      <w:pPr>
        <w:pStyle w:val="Akapitzlist"/>
        <w:numPr>
          <w:ilvl w:val="0"/>
          <w:numId w:val="28"/>
        </w:numPr>
        <w:spacing w:after="0" w:line="240" w:lineRule="auto"/>
        <w:ind w:left="1916" w:hanging="357"/>
        <w:contextualSpacing w:val="0"/>
        <w:rPr>
          <w:rFonts w:ascii="Calibri" w:eastAsia="MS Mincho" w:hAnsi="Calibri" w:cs="Calibri"/>
          <w:kern w:val="0"/>
          <w14:ligatures w14:val="none"/>
        </w:rPr>
      </w:pPr>
      <w:r w:rsidRPr="007F7276">
        <w:rPr>
          <w:rFonts w:ascii="Calibri" w:eastAsia="MS Mincho" w:hAnsi="Calibri" w:cs="Calibri"/>
          <w:kern w:val="0"/>
          <w14:ligatures w14:val="none"/>
        </w:rPr>
        <w:t>zapewnienie ciągłości działania usług hostingowych</w:t>
      </w:r>
    </w:p>
    <w:p w14:paraId="29069CCE" w14:textId="77777777" w:rsidR="001A673D" w:rsidRPr="007F7276" w:rsidRDefault="001A673D" w:rsidP="007D2FE6">
      <w:pPr>
        <w:pStyle w:val="Akapitzlist"/>
        <w:numPr>
          <w:ilvl w:val="0"/>
          <w:numId w:val="28"/>
        </w:numPr>
        <w:spacing w:after="200" w:line="276" w:lineRule="auto"/>
        <w:rPr>
          <w:rFonts w:ascii="Calibri" w:eastAsia="MS Mincho" w:hAnsi="Calibri" w:cs="Calibri"/>
          <w:kern w:val="0"/>
          <w14:ligatures w14:val="none"/>
        </w:rPr>
      </w:pPr>
      <w:r w:rsidRPr="007F7276">
        <w:rPr>
          <w:rFonts w:ascii="Calibri" w:eastAsia="MS Mincho" w:hAnsi="Calibri" w:cs="Calibri"/>
          <w:kern w:val="0"/>
          <w14:ligatures w14:val="none"/>
        </w:rPr>
        <w:t>wykonywanie kopii zapasowych zgodnie z polityką backupu</w:t>
      </w:r>
    </w:p>
    <w:p w14:paraId="7DBA5F0D" w14:textId="4C9E68D7" w:rsidR="001A673D" w:rsidRPr="001A673D" w:rsidRDefault="001A673D" w:rsidP="007D2FE6">
      <w:pPr>
        <w:pStyle w:val="Akapitzlist"/>
        <w:keepNext/>
        <w:keepLines/>
        <w:numPr>
          <w:ilvl w:val="1"/>
          <w:numId w:val="27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Aktualizacje i rozwój</w:t>
      </w:r>
    </w:p>
    <w:p w14:paraId="64917B70" w14:textId="77777777" w:rsidR="007F7276" w:rsidRPr="007F7276" w:rsidRDefault="007F7276" w:rsidP="00427DEA">
      <w:pPr>
        <w:spacing w:after="0" w:line="276" w:lineRule="auto"/>
        <w:ind w:left="992" w:hanging="357"/>
        <w:rPr>
          <w:rFonts w:ascii="Calibri" w:eastAsia="MS Mincho" w:hAnsi="Calibri" w:cs="Calibri"/>
          <w:kern w:val="0"/>
          <w14:ligatures w14:val="none"/>
        </w:rPr>
      </w:pPr>
      <w:r w:rsidRPr="007F7276">
        <w:rPr>
          <w:rFonts w:ascii="Calibri" w:eastAsia="MS Mincho" w:hAnsi="Calibri" w:cs="Calibri"/>
          <w:kern w:val="0"/>
          <w14:ligatures w14:val="none"/>
        </w:rPr>
        <w:t>Wykonawca zapewnia:</w:t>
      </w:r>
    </w:p>
    <w:p w14:paraId="58F34BFB" w14:textId="77777777" w:rsidR="001A673D" w:rsidRPr="001A673D" w:rsidRDefault="001A673D" w:rsidP="00427DEA">
      <w:pPr>
        <w:pStyle w:val="Akapitzlist"/>
        <w:numPr>
          <w:ilvl w:val="0"/>
          <w:numId w:val="28"/>
        </w:numPr>
        <w:spacing w:after="0" w:line="240" w:lineRule="auto"/>
        <w:ind w:left="1916" w:hanging="357"/>
        <w:contextualSpacing w:val="0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aktualizacje bezpieczeństwa</w:t>
      </w:r>
    </w:p>
    <w:p w14:paraId="08B6BBB9" w14:textId="77777777" w:rsidR="001A673D" w:rsidRPr="001A673D" w:rsidRDefault="001A673D" w:rsidP="00427DEA">
      <w:pPr>
        <w:pStyle w:val="Akapitzlist"/>
        <w:numPr>
          <w:ilvl w:val="0"/>
          <w:numId w:val="28"/>
        </w:numPr>
        <w:spacing w:after="0" w:line="240" w:lineRule="auto"/>
        <w:ind w:left="1916" w:hanging="357"/>
        <w:contextualSpacing w:val="0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aktualizacje funkcjonalne platformy</w:t>
      </w:r>
    </w:p>
    <w:p w14:paraId="654C4C05" w14:textId="77777777" w:rsidR="001A673D" w:rsidRPr="001A673D" w:rsidRDefault="001A673D" w:rsidP="00427DEA">
      <w:pPr>
        <w:pStyle w:val="Akapitzlist"/>
        <w:numPr>
          <w:ilvl w:val="0"/>
          <w:numId w:val="28"/>
        </w:numPr>
        <w:spacing w:after="0" w:line="240" w:lineRule="auto"/>
        <w:ind w:left="1916" w:hanging="357"/>
        <w:contextualSpacing w:val="0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aktualizacje zgodności z przepisami (RODO, WCAG, KSC – jeśli dotyczy)</w:t>
      </w:r>
    </w:p>
    <w:p w14:paraId="3B0D5547" w14:textId="77777777" w:rsidR="001A673D" w:rsidRPr="001A673D" w:rsidRDefault="001A673D" w:rsidP="007D2FE6">
      <w:pPr>
        <w:numPr>
          <w:ilvl w:val="0"/>
          <w:numId w:val="28"/>
        </w:numPr>
        <w:tabs>
          <w:tab w:val="num" w:pos="360"/>
        </w:tabs>
        <w:spacing w:after="200" w:line="276" w:lineRule="auto"/>
        <w:ind w:left="1418"/>
        <w:contextualSpacing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utrzymanie kompatybilności z aktualnymi wersjami przeglądarek</w:t>
      </w:r>
    </w:p>
    <w:p w14:paraId="098D4922" w14:textId="7428CD34" w:rsidR="001A673D" w:rsidRPr="001A673D" w:rsidRDefault="001A673D" w:rsidP="007D2FE6">
      <w:pPr>
        <w:pStyle w:val="Akapitzlist"/>
        <w:keepNext/>
        <w:keepLines/>
        <w:numPr>
          <w:ilvl w:val="1"/>
          <w:numId w:val="27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Wsparcie użytkowników i administratorów</w:t>
      </w:r>
    </w:p>
    <w:p w14:paraId="09A55281" w14:textId="77777777" w:rsidR="007F7276" w:rsidRPr="007F7276" w:rsidRDefault="007F7276" w:rsidP="007F7276">
      <w:pPr>
        <w:tabs>
          <w:tab w:val="num" w:pos="360"/>
        </w:tabs>
        <w:spacing w:after="200" w:line="276" w:lineRule="auto"/>
        <w:ind w:left="360" w:hanging="360"/>
        <w:contextualSpacing/>
        <w:rPr>
          <w:rFonts w:ascii="Calibri" w:eastAsia="MS Mincho" w:hAnsi="Calibri" w:cs="Calibri"/>
          <w:kern w:val="0"/>
          <w14:ligatures w14:val="none"/>
        </w:rPr>
      </w:pPr>
      <w:r w:rsidRPr="007F7276">
        <w:rPr>
          <w:rFonts w:ascii="Calibri" w:eastAsia="MS Mincho" w:hAnsi="Calibri" w:cs="Calibri"/>
          <w:kern w:val="0"/>
          <w14:ligatures w14:val="none"/>
        </w:rPr>
        <w:t>Wykonawca zapewnia:</w:t>
      </w:r>
    </w:p>
    <w:p w14:paraId="589EBD73" w14:textId="77777777" w:rsidR="001A673D" w:rsidRPr="001A673D" w:rsidRDefault="001A673D" w:rsidP="007D2FE6">
      <w:pPr>
        <w:numPr>
          <w:ilvl w:val="0"/>
          <w:numId w:val="28"/>
        </w:numPr>
        <w:tabs>
          <w:tab w:val="num" w:pos="360"/>
        </w:tabs>
        <w:spacing w:after="200" w:line="276" w:lineRule="auto"/>
        <w:ind w:left="1418"/>
        <w:contextualSpacing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pomoc techniczną dla administratorów platformy</w:t>
      </w:r>
    </w:p>
    <w:p w14:paraId="5CD6BA92" w14:textId="77777777" w:rsidR="001A673D" w:rsidRPr="001A673D" w:rsidRDefault="001A673D" w:rsidP="007D2FE6">
      <w:pPr>
        <w:numPr>
          <w:ilvl w:val="0"/>
          <w:numId w:val="28"/>
        </w:numPr>
        <w:tabs>
          <w:tab w:val="num" w:pos="360"/>
        </w:tabs>
        <w:spacing w:after="200" w:line="276" w:lineRule="auto"/>
        <w:ind w:left="1418"/>
        <w:contextualSpacing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wsparcie w rozwiązywaniu problemów użytkowników końcowych</w:t>
      </w:r>
    </w:p>
    <w:p w14:paraId="34C04C0E" w14:textId="77777777" w:rsidR="001A673D" w:rsidRPr="001A673D" w:rsidRDefault="001A673D" w:rsidP="007D2FE6">
      <w:pPr>
        <w:numPr>
          <w:ilvl w:val="0"/>
          <w:numId w:val="28"/>
        </w:numPr>
        <w:tabs>
          <w:tab w:val="num" w:pos="360"/>
        </w:tabs>
        <w:spacing w:after="200" w:line="276" w:lineRule="auto"/>
        <w:ind w:left="1418"/>
        <w:contextualSpacing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obsługę zgłoszeń dotyczących logowania, dostępów, certyfikatów, testów, modułów</w:t>
      </w:r>
    </w:p>
    <w:p w14:paraId="503286D5" w14:textId="77777777" w:rsidR="001A673D" w:rsidRPr="001A673D" w:rsidRDefault="001A673D" w:rsidP="007D2FE6">
      <w:pPr>
        <w:numPr>
          <w:ilvl w:val="0"/>
          <w:numId w:val="28"/>
        </w:numPr>
        <w:tabs>
          <w:tab w:val="num" w:pos="360"/>
        </w:tabs>
        <w:spacing w:after="200" w:line="276" w:lineRule="auto"/>
        <w:ind w:left="1418"/>
        <w:contextualSpacing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konsultacje dotyczące konfiguracji i zarządzania platformą</w:t>
      </w:r>
    </w:p>
    <w:p w14:paraId="3D6B79BD" w14:textId="5C554092" w:rsidR="001A673D" w:rsidRPr="001A673D" w:rsidRDefault="001A673D" w:rsidP="007D2FE6">
      <w:pPr>
        <w:pStyle w:val="Akapitzlist"/>
        <w:keepNext/>
        <w:keepLines/>
        <w:numPr>
          <w:ilvl w:val="1"/>
          <w:numId w:val="27"/>
        </w:numPr>
        <w:spacing w:before="200" w:after="0" w:line="276" w:lineRule="auto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Kanały komunikacji</w:t>
      </w:r>
    </w:p>
    <w:p w14:paraId="48B0B67A" w14:textId="77777777" w:rsidR="007F7276" w:rsidRPr="007F7276" w:rsidRDefault="007F7276" w:rsidP="00427DEA">
      <w:pPr>
        <w:tabs>
          <w:tab w:val="num" w:pos="360"/>
        </w:tabs>
        <w:spacing w:after="0" w:line="276" w:lineRule="auto"/>
        <w:ind w:left="357" w:hanging="357"/>
        <w:rPr>
          <w:rFonts w:ascii="Calibri" w:eastAsia="MS Mincho" w:hAnsi="Calibri" w:cs="Calibri"/>
          <w:kern w:val="0"/>
          <w14:ligatures w14:val="none"/>
        </w:rPr>
      </w:pPr>
      <w:r w:rsidRPr="007F7276">
        <w:rPr>
          <w:rFonts w:ascii="Calibri" w:eastAsia="MS Mincho" w:hAnsi="Calibri" w:cs="Calibri"/>
          <w:kern w:val="0"/>
          <w14:ligatures w14:val="none"/>
        </w:rPr>
        <w:t>Wykonawca zapewnia:</w:t>
      </w:r>
    </w:p>
    <w:p w14:paraId="6BF85854" w14:textId="77777777" w:rsidR="001A673D" w:rsidRPr="001A673D" w:rsidRDefault="001A673D" w:rsidP="007D2FE6">
      <w:pPr>
        <w:numPr>
          <w:ilvl w:val="0"/>
          <w:numId w:val="28"/>
        </w:numPr>
        <w:tabs>
          <w:tab w:val="num" w:pos="360"/>
        </w:tabs>
        <w:spacing w:after="200" w:line="276" w:lineRule="auto"/>
        <w:ind w:left="1418"/>
        <w:contextualSpacing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adres e</w:t>
      </w:r>
      <w:r w:rsidRPr="001A673D">
        <w:rPr>
          <w:rFonts w:ascii="Cambria Math" w:eastAsia="MS Mincho" w:hAnsi="Cambria Math" w:cs="Cambria Math"/>
          <w:kern w:val="0"/>
          <w14:ligatures w14:val="none"/>
        </w:rPr>
        <w:t>‑</w:t>
      </w:r>
      <w:r w:rsidRPr="001A673D">
        <w:rPr>
          <w:rFonts w:ascii="Calibri" w:eastAsia="MS Mincho" w:hAnsi="Calibri" w:cs="Calibri"/>
          <w:kern w:val="0"/>
          <w14:ligatures w14:val="none"/>
        </w:rPr>
        <w:t>mail do zgłoszeń</w:t>
      </w:r>
    </w:p>
    <w:p w14:paraId="31617D56" w14:textId="77777777" w:rsidR="001A673D" w:rsidRPr="001A673D" w:rsidRDefault="001A673D" w:rsidP="00427DEA">
      <w:pPr>
        <w:numPr>
          <w:ilvl w:val="0"/>
          <w:numId w:val="28"/>
        </w:numPr>
        <w:tabs>
          <w:tab w:val="num" w:pos="360"/>
        </w:tabs>
        <w:spacing w:after="0" w:line="276" w:lineRule="auto"/>
        <w:ind w:left="1417" w:hanging="357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numer telefonu do wsparcia technicznego</w:t>
      </w:r>
    </w:p>
    <w:p w14:paraId="45465C94" w14:textId="37B75F0D" w:rsidR="001A673D" w:rsidRPr="001A673D" w:rsidRDefault="001A673D" w:rsidP="00427DEA">
      <w:pPr>
        <w:pStyle w:val="Akapitzlist"/>
        <w:keepNext/>
        <w:keepLines/>
        <w:numPr>
          <w:ilvl w:val="0"/>
          <w:numId w:val="27"/>
        </w:numPr>
        <w:spacing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Czasy reakcji i czasy usunięcia awarii</w:t>
      </w:r>
    </w:p>
    <w:p w14:paraId="375A800B" w14:textId="4DB89BAE" w:rsidR="001A673D" w:rsidRPr="001A673D" w:rsidRDefault="001A673D" w:rsidP="007D2FE6">
      <w:pPr>
        <w:pStyle w:val="Akapitzlist"/>
        <w:keepNext/>
        <w:keepLines/>
        <w:numPr>
          <w:ilvl w:val="1"/>
          <w:numId w:val="27"/>
        </w:numPr>
        <w:spacing w:before="120" w:after="0" w:line="276" w:lineRule="auto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Czas reakcji na zgłoszenie</w:t>
      </w:r>
    </w:p>
    <w:p w14:paraId="25EEFD84" w14:textId="77777777" w:rsidR="001A673D" w:rsidRPr="00FD0D1E" w:rsidRDefault="001A673D" w:rsidP="007D2FE6">
      <w:pPr>
        <w:pStyle w:val="Akapitzlist"/>
        <w:numPr>
          <w:ilvl w:val="0"/>
          <w:numId w:val="29"/>
        </w:numPr>
        <w:spacing w:after="120" w:line="276" w:lineRule="auto"/>
        <w:rPr>
          <w:rFonts w:ascii="Calibri" w:eastAsia="MS Mincho" w:hAnsi="Calibri" w:cs="Calibri"/>
          <w:kern w:val="0"/>
          <w14:ligatures w14:val="none"/>
        </w:rPr>
      </w:pPr>
      <w:r w:rsidRPr="00FD0D1E">
        <w:rPr>
          <w:rFonts w:ascii="Calibri" w:eastAsia="MS Mincho" w:hAnsi="Calibri" w:cs="Calibri"/>
          <w:kern w:val="0"/>
          <w14:ligatures w14:val="none"/>
        </w:rPr>
        <w:t>do 24 godzin w dni robocze.</w:t>
      </w:r>
    </w:p>
    <w:p w14:paraId="5C806A6C" w14:textId="42D8DDDE" w:rsidR="001A673D" w:rsidRPr="001A673D" w:rsidRDefault="001A673D" w:rsidP="007D2FE6">
      <w:pPr>
        <w:pStyle w:val="Akapitzlist"/>
        <w:keepNext/>
        <w:keepLines/>
        <w:numPr>
          <w:ilvl w:val="1"/>
          <w:numId w:val="27"/>
        </w:numPr>
        <w:spacing w:before="120" w:after="0" w:line="276" w:lineRule="auto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Czas usunięcia awarii krytycznej</w:t>
      </w:r>
    </w:p>
    <w:p w14:paraId="457F9749" w14:textId="77777777" w:rsidR="001A673D" w:rsidRPr="001A673D" w:rsidRDefault="001A673D" w:rsidP="00FD0D1E">
      <w:pPr>
        <w:tabs>
          <w:tab w:val="num" w:pos="360"/>
        </w:tabs>
        <w:spacing w:after="0" w:line="276" w:lineRule="auto"/>
        <w:ind w:left="357" w:hanging="357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Awaria uniemożliwiająca korzystanie z platformy (np. brak logowania, brak dostępu do kursów):</w:t>
      </w:r>
    </w:p>
    <w:p w14:paraId="4ADBB47E" w14:textId="77777777" w:rsidR="001A673D" w:rsidRPr="001A673D" w:rsidRDefault="001A673D" w:rsidP="007D2FE6">
      <w:pPr>
        <w:pStyle w:val="Akapitzlist"/>
        <w:numPr>
          <w:ilvl w:val="0"/>
          <w:numId w:val="29"/>
        </w:numPr>
        <w:spacing w:after="120" w:line="276" w:lineRule="auto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do 48 godzin od zgłoszenia.</w:t>
      </w:r>
    </w:p>
    <w:p w14:paraId="69A831F8" w14:textId="6CBD7ABF" w:rsidR="001A673D" w:rsidRPr="001A673D" w:rsidRDefault="001A673D" w:rsidP="007D2FE6">
      <w:pPr>
        <w:pStyle w:val="Akapitzlist"/>
        <w:keepNext/>
        <w:keepLines/>
        <w:numPr>
          <w:ilvl w:val="1"/>
          <w:numId w:val="27"/>
        </w:numPr>
        <w:spacing w:before="120" w:after="0" w:line="276" w:lineRule="auto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Czas usunięcia usterek niekrytycznych</w:t>
      </w:r>
    </w:p>
    <w:p w14:paraId="7491DC05" w14:textId="77777777" w:rsidR="001A673D" w:rsidRPr="001A673D" w:rsidRDefault="001A673D" w:rsidP="00FD0D1E">
      <w:pPr>
        <w:tabs>
          <w:tab w:val="num" w:pos="360"/>
        </w:tabs>
        <w:spacing w:after="0" w:line="276" w:lineRule="auto"/>
        <w:ind w:left="357" w:hanging="357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Usterki nieblokujące pracy platformy:</w:t>
      </w:r>
    </w:p>
    <w:p w14:paraId="1AB29F5C" w14:textId="77777777" w:rsidR="001A673D" w:rsidRPr="001A673D" w:rsidRDefault="001A673D" w:rsidP="007D2FE6">
      <w:pPr>
        <w:pStyle w:val="Akapitzlist"/>
        <w:numPr>
          <w:ilvl w:val="0"/>
          <w:numId w:val="29"/>
        </w:numPr>
        <w:spacing w:after="120" w:line="276" w:lineRule="auto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do 7 dni roboczych.</w:t>
      </w:r>
    </w:p>
    <w:p w14:paraId="5198437E" w14:textId="1C6B115B" w:rsidR="001A673D" w:rsidRPr="001A673D" w:rsidRDefault="001A673D" w:rsidP="00427DEA">
      <w:pPr>
        <w:pStyle w:val="Akapitzlist"/>
        <w:keepNext/>
        <w:keepLines/>
        <w:numPr>
          <w:ilvl w:val="0"/>
          <w:numId w:val="27"/>
        </w:numPr>
        <w:spacing w:before="120"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Raportowanie i dokumentacja</w:t>
      </w:r>
    </w:p>
    <w:p w14:paraId="59622605" w14:textId="77777777" w:rsidR="001A673D" w:rsidRPr="001A673D" w:rsidRDefault="001A673D" w:rsidP="00FD0D1E">
      <w:pPr>
        <w:tabs>
          <w:tab w:val="num" w:pos="360"/>
        </w:tabs>
        <w:spacing w:after="0" w:line="276" w:lineRule="auto"/>
        <w:ind w:left="357" w:hanging="357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Wykonawca zapewnia:</w:t>
      </w:r>
    </w:p>
    <w:p w14:paraId="70F334D3" w14:textId="77777777" w:rsidR="001A673D" w:rsidRPr="001A673D" w:rsidRDefault="001A673D" w:rsidP="00FF6867">
      <w:pPr>
        <w:pStyle w:val="Akapitzlist"/>
        <w:numPr>
          <w:ilvl w:val="0"/>
          <w:numId w:val="29"/>
        </w:numPr>
        <w:spacing w:after="120" w:line="276" w:lineRule="auto"/>
        <w:ind w:left="993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rejestr zgłoszeń i sposobu ich rozwiązania</w:t>
      </w:r>
    </w:p>
    <w:p w14:paraId="3D3E652F" w14:textId="77777777" w:rsidR="001A673D" w:rsidRPr="001A673D" w:rsidRDefault="001A673D" w:rsidP="00FF6867">
      <w:pPr>
        <w:pStyle w:val="Akapitzlist"/>
        <w:numPr>
          <w:ilvl w:val="0"/>
          <w:numId w:val="29"/>
        </w:numPr>
        <w:spacing w:after="120" w:line="276" w:lineRule="auto"/>
        <w:ind w:left="993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dokumentację zmian i aktualizacji platformy</w:t>
      </w:r>
    </w:p>
    <w:p w14:paraId="1DBC9085" w14:textId="77777777" w:rsidR="001A673D" w:rsidRPr="001A673D" w:rsidRDefault="001A673D" w:rsidP="00FF6867">
      <w:pPr>
        <w:pStyle w:val="Akapitzlist"/>
        <w:numPr>
          <w:ilvl w:val="0"/>
          <w:numId w:val="29"/>
        </w:numPr>
        <w:spacing w:after="120" w:line="276" w:lineRule="auto"/>
        <w:ind w:left="993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potwierdzenie wykonania kopii zapasowych</w:t>
      </w:r>
    </w:p>
    <w:p w14:paraId="66010CFD" w14:textId="21F8A9EF" w:rsidR="001A673D" w:rsidRPr="001A673D" w:rsidRDefault="001A673D" w:rsidP="00427DEA">
      <w:pPr>
        <w:pStyle w:val="Akapitzlist"/>
        <w:keepNext/>
        <w:keepLines/>
        <w:numPr>
          <w:ilvl w:val="0"/>
          <w:numId w:val="27"/>
        </w:numPr>
        <w:spacing w:before="120"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Wymogi bezpieczeństwa w ramach wsparcia</w:t>
      </w:r>
    </w:p>
    <w:p w14:paraId="515C3B79" w14:textId="77777777" w:rsidR="001A673D" w:rsidRPr="00FF6867" w:rsidRDefault="001A673D" w:rsidP="00FF6867">
      <w:pPr>
        <w:pStyle w:val="Akapitzlist"/>
        <w:numPr>
          <w:ilvl w:val="0"/>
          <w:numId w:val="33"/>
        </w:numPr>
        <w:spacing w:after="0" w:line="276" w:lineRule="auto"/>
        <w:rPr>
          <w:rFonts w:ascii="Calibri" w:eastAsia="MS Mincho" w:hAnsi="Calibri" w:cs="Calibri"/>
          <w:kern w:val="0"/>
          <w14:ligatures w14:val="none"/>
        </w:rPr>
      </w:pPr>
      <w:r w:rsidRPr="00FF6867">
        <w:rPr>
          <w:rFonts w:ascii="Calibri" w:eastAsia="MS Mincho" w:hAnsi="Calibri" w:cs="Calibri"/>
          <w:kern w:val="0"/>
          <w14:ligatures w14:val="none"/>
        </w:rPr>
        <w:t>Wykonawca zobowiązuje się do:</w:t>
      </w:r>
    </w:p>
    <w:p w14:paraId="5A626A92" w14:textId="77777777" w:rsidR="001A673D" w:rsidRPr="00FD0D1E" w:rsidRDefault="001A673D" w:rsidP="00FF6867">
      <w:pPr>
        <w:pStyle w:val="Akapitzlist"/>
        <w:numPr>
          <w:ilvl w:val="0"/>
          <w:numId w:val="30"/>
        </w:numPr>
        <w:tabs>
          <w:tab w:val="num" w:pos="360"/>
        </w:tabs>
        <w:spacing w:after="200" w:line="276" w:lineRule="auto"/>
        <w:ind w:left="993"/>
        <w:rPr>
          <w:rFonts w:ascii="Calibri" w:eastAsia="MS Mincho" w:hAnsi="Calibri" w:cs="Calibri"/>
          <w:kern w:val="0"/>
          <w14:ligatures w14:val="none"/>
        </w:rPr>
      </w:pPr>
      <w:r w:rsidRPr="00FD0D1E">
        <w:rPr>
          <w:rFonts w:ascii="Calibri" w:eastAsia="MS Mincho" w:hAnsi="Calibri" w:cs="Calibri"/>
          <w:kern w:val="0"/>
          <w14:ligatures w14:val="none"/>
        </w:rPr>
        <w:t>zachowania poufności danych</w:t>
      </w:r>
    </w:p>
    <w:p w14:paraId="0C9F462C" w14:textId="77777777" w:rsidR="001A673D" w:rsidRPr="00FD0D1E" w:rsidRDefault="001A673D" w:rsidP="00FF6867">
      <w:pPr>
        <w:pStyle w:val="Akapitzlist"/>
        <w:numPr>
          <w:ilvl w:val="0"/>
          <w:numId w:val="30"/>
        </w:numPr>
        <w:tabs>
          <w:tab w:val="num" w:pos="360"/>
        </w:tabs>
        <w:spacing w:after="200" w:line="276" w:lineRule="auto"/>
        <w:ind w:left="993"/>
        <w:rPr>
          <w:rFonts w:ascii="Calibri" w:eastAsia="MS Mincho" w:hAnsi="Calibri" w:cs="Calibri"/>
          <w:kern w:val="0"/>
          <w14:ligatures w14:val="none"/>
        </w:rPr>
      </w:pPr>
      <w:r w:rsidRPr="00FD0D1E">
        <w:rPr>
          <w:rFonts w:ascii="Calibri" w:eastAsia="MS Mincho" w:hAnsi="Calibri" w:cs="Calibri"/>
          <w:kern w:val="0"/>
          <w14:ligatures w14:val="none"/>
        </w:rPr>
        <w:t>przetwarzania danych wyłącznie na terenie EOG</w:t>
      </w:r>
    </w:p>
    <w:p w14:paraId="5553C55F" w14:textId="77777777" w:rsidR="001A673D" w:rsidRPr="00FD0D1E" w:rsidRDefault="001A673D" w:rsidP="00FF6867">
      <w:pPr>
        <w:pStyle w:val="Akapitzlist"/>
        <w:numPr>
          <w:ilvl w:val="0"/>
          <w:numId w:val="30"/>
        </w:numPr>
        <w:tabs>
          <w:tab w:val="num" w:pos="360"/>
        </w:tabs>
        <w:spacing w:after="200" w:line="276" w:lineRule="auto"/>
        <w:ind w:left="993"/>
        <w:rPr>
          <w:rFonts w:ascii="Calibri" w:eastAsia="MS Mincho" w:hAnsi="Calibri" w:cs="Calibri"/>
          <w:kern w:val="0"/>
          <w14:ligatures w14:val="none"/>
        </w:rPr>
      </w:pPr>
      <w:r w:rsidRPr="00FD0D1E">
        <w:rPr>
          <w:rFonts w:ascii="Calibri" w:eastAsia="MS Mincho" w:hAnsi="Calibri" w:cs="Calibri"/>
          <w:kern w:val="0"/>
          <w14:ligatures w14:val="none"/>
        </w:rPr>
        <w:t>stosowania aktualnych zabezpieczeń zgodnych z RODO</w:t>
      </w:r>
    </w:p>
    <w:p w14:paraId="09C7C0FB" w14:textId="77777777" w:rsidR="001A673D" w:rsidRDefault="001A673D" w:rsidP="00FF6867">
      <w:pPr>
        <w:pStyle w:val="Akapitzlist"/>
        <w:numPr>
          <w:ilvl w:val="0"/>
          <w:numId w:val="30"/>
        </w:numPr>
        <w:spacing w:after="200" w:line="276" w:lineRule="auto"/>
        <w:ind w:left="993"/>
        <w:rPr>
          <w:rFonts w:ascii="Calibri" w:eastAsia="MS Mincho" w:hAnsi="Calibri" w:cs="Calibri"/>
          <w:kern w:val="0"/>
          <w14:ligatures w14:val="none"/>
        </w:rPr>
      </w:pPr>
      <w:r w:rsidRPr="00FD0D1E">
        <w:rPr>
          <w:rFonts w:ascii="Calibri" w:eastAsia="MS Mincho" w:hAnsi="Calibri" w:cs="Calibri"/>
          <w:kern w:val="0"/>
          <w14:ligatures w14:val="none"/>
        </w:rPr>
        <w:t>niezwłocznego informowania o incydentach bezpieczeństwa dotyczących platformy</w:t>
      </w:r>
    </w:p>
    <w:p w14:paraId="745603C2" w14:textId="77777777" w:rsidR="00FF6867" w:rsidRPr="00FF6867" w:rsidRDefault="00FF6867" w:rsidP="00FF6867">
      <w:pPr>
        <w:pStyle w:val="Akapitzlist"/>
        <w:numPr>
          <w:ilvl w:val="0"/>
          <w:numId w:val="33"/>
        </w:numPr>
        <w:spacing w:after="0" w:line="276" w:lineRule="auto"/>
        <w:rPr>
          <w:rFonts w:ascii="Calibri" w:eastAsia="MS Mincho" w:hAnsi="Calibri" w:cs="Calibri"/>
          <w:kern w:val="0"/>
          <w14:ligatures w14:val="none"/>
        </w:rPr>
      </w:pPr>
      <w:r w:rsidRPr="00FF6867">
        <w:rPr>
          <w:rFonts w:ascii="Calibri" w:eastAsia="MS Mincho" w:hAnsi="Calibri" w:cs="Calibri"/>
          <w:kern w:val="0"/>
          <w14:ligatures w14:val="none"/>
        </w:rPr>
        <w:t>Wykonawca będzie przetwarzał dane osobowe na podstawie podpisanej z Zamawiającym Umowy o powierzenie danych osobowych stanowiącej załącznik do Umowy z Wykonawcą.</w:t>
      </w:r>
    </w:p>
    <w:p w14:paraId="4F430D23" w14:textId="679BF4EE" w:rsidR="001A673D" w:rsidRPr="001A673D" w:rsidRDefault="001A673D" w:rsidP="00427DEA">
      <w:pPr>
        <w:pStyle w:val="Akapitzlist"/>
        <w:keepNext/>
        <w:keepLines/>
        <w:numPr>
          <w:ilvl w:val="0"/>
          <w:numId w:val="27"/>
        </w:numPr>
        <w:spacing w:before="120"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Czas trwania wsparcia</w:t>
      </w:r>
    </w:p>
    <w:p w14:paraId="5A5BDB25" w14:textId="7C8A97E5" w:rsidR="001A673D" w:rsidRPr="001A673D" w:rsidRDefault="001A673D" w:rsidP="001A673D">
      <w:pPr>
        <w:spacing w:after="200" w:line="276" w:lineRule="auto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 xml:space="preserve">Wsparcie techniczne musi być świadczone przez okres minimum 36 miesięcy od dnia podpisania protokołu </w:t>
      </w:r>
      <w:r w:rsidR="009C57D3" w:rsidRPr="009C57D3">
        <w:rPr>
          <w:rFonts w:ascii="Calibri" w:eastAsia="MS Mincho" w:hAnsi="Calibri" w:cs="Calibri"/>
          <w:kern w:val="0"/>
          <w14:ligatures w14:val="none"/>
        </w:rPr>
        <w:t>potwierdzającego udostępnienie Zamawiającemu platformy szkoleniowe</w:t>
      </w:r>
    </w:p>
    <w:p w14:paraId="10F2F5B5" w14:textId="477F8DDE" w:rsidR="001A673D" w:rsidRPr="001A673D" w:rsidRDefault="001A673D" w:rsidP="00427DEA">
      <w:pPr>
        <w:pStyle w:val="Akapitzlist"/>
        <w:keepNext/>
        <w:keepLines/>
        <w:numPr>
          <w:ilvl w:val="0"/>
          <w:numId w:val="27"/>
        </w:numPr>
        <w:spacing w:before="120" w:after="0" w:line="276" w:lineRule="auto"/>
        <w:ind w:left="357" w:hanging="357"/>
        <w:contextualSpacing w:val="0"/>
        <w:outlineLvl w:val="1"/>
        <w:rPr>
          <w:rFonts w:ascii="Calibri" w:eastAsia="MS Gothic" w:hAnsi="Calibri" w:cs="Calibri"/>
          <w:kern w:val="0"/>
          <w14:ligatures w14:val="none"/>
        </w:rPr>
      </w:pPr>
      <w:r w:rsidRPr="001A673D">
        <w:rPr>
          <w:rFonts w:ascii="Calibri" w:eastAsia="MS Gothic" w:hAnsi="Calibri" w:cs="Calibri"/>
          <w:kern w:val="0"/>
          <w14:ligatures w14:val="none"/>
        </w:rPr>
        <w:t>Wymagane rezultaty wsparcia</w:t>
      </w:r>
    </w:p>
    <w:p w14:paraId="53C8DD5F" w14:textId="77777777" w:rsidR="001A673D" w:rsidRPr="001A673D" w:rsidRDefault="001A673D" w:rsidP="00FD0D1E">
      <w:pPr>
        <w:spacing w:after="0" w:line="276" w:lineRule="auto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Wymagane rezultaty wsparcia:</w:t>
      </w:r>
    </w:p>
    <w:p w14:paraId="5BE15D54" w14:textId="77777777" w:rsidR="001A673D" w:rsidRPr="001A673D" w:rsidRDefault="001A673D" w:rsidP="007D2FE6">
      <w:pPr>
        <w:pStyle w:val="Akapitzlist"/>
        <w:numPr>
          <w:ilvl w:val="0"/>
          <w:numId w:val="30"/>
        </w:numPr>
        <w:tabs>
          <w:tab w:val="num" w:pos="360"/>
        </w:tabs>
        <w:spacing w:after="200" w:line="276" w:lineRule="auto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pełna dostępność platformy zgodnie z SLA</w:t>
      </w:r>
    </w:p>
    <w:p w14:paraId="6FC634DB" w14:textId="77777777" w:rsidR="001A673D" w:rsidRPr="001A673D" w:rsidRDefault="001A673D" w:rsidP="007D2FE6">
      <w:pPr>
        <w:pStyle w:val="Akapitzlist"/>
        <w:numPr>
          <w:ilvl w:val="0"/>
          <w:numId w:val="30"/>
        </w:numPr>
        <w:tabs>
          <w:tab w:val="num" w:pos="360"/>
        </w:tabs>
        <w:spacing w:after="200" w:line="276" w:lineRule="auto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bieżące usuwanie awarii i usterek</w:t>
      </w:r>
    </w:p>
    <w:p w14:paraId="21E6B17E" w14:textId="77777777" w:rsidR="001A673D" w:rsidRPr="001A673D" w:rsidRDefault="001A673D" w:rsidP="007D2FE6">
      <w:pPr>
        <w:pStyle w:val="Akapitzlist"/>
        <w:numPr>
          <w:ilvl w:val="0"/>
          <w:numId w:val="30"/>
        </w:numPr>
        <w:tabs>
          <w:tab w:val="num" w:pos="360"/>
        </w:tabs>
        <w:spacing w:after="200" w:line="276" w:lineRule="auto"/>
        <w:rPr>
          <w:rFonts w:ascii="Calibri" w:eastAsia="MS Mincho" w:hAnsi="Calibri" w:cs="Calibri"/>
          <w:kern w:val="0"/>
          <w14:ligatures w14:val="none"/>
        </w:rPr>
      </w:pPr>
      <w:r w:rsidRPr="001A673D">
        <w:rPr>
          <w:rFonts w:ascii="Calibri" w:eastAsia="MS Mincho" w:hAnsi="Calibri" w:cs="Calibri"/>
          <w:kern w:val="0"/>
          <w14:ligatures w14:val="none"/>
        </w:rPr>
        <w:t>aktualna i bezpieczna wersja platformy</w:t>
      </w:r>
    </w:p>
    <w:p w14:paraId="66230C3C" w14:textId="4E3B6A74" w:rsidR="001A673D" w:rsidRDefault="001A673D" w:rsidP="0076453D">
      <w:pPr>
        <w:pStyle w:val="Akapitzlist"/>
        <w:numPr>
          <w:ilvl w:val="0"/>
          <w:numId w:val="30"/>
        </w:numPr>
        <w:tabs>
          <w:tab w:val="num" w:pos="360"/>
        </w:tabs>
        <w:spacing w:after="200" w:line="276" w:lineRule="auto"/>
        <w:rPr>
          <w:rFonts w:ascii="Calibri" w:hAnsi="Calibri" w:cs="Calibri"/>
          <w:b/>
          <w:bCs/>
          <w:sz w:val="22"/>
          <w:szCs w:val="22"/>
        </w:rPr>
      </w:pPr>
      <w:r w:rsidRPr="00427DEA">
        <w:rPr>
          <w:rFonts w:ascii="Calibri" w:eastAsia="MS Mincho" w:hAnsi="Calibri" w:cs="Calibri"/>
          <w:kern w:val="0"/>
          <w14:ligatures w14:val="none"/>
        </w:rPr>
        <w:t>zapewnienie ciągłości działania szkoleń, testów i certyfikatów</w:t>
      </w:r>
    </w:p>
    <w:sectPr w:rsidR="001A673D" w:rsidSect="00427DEA">
      <w:pgSz w:w="11906" w:h="16838"/>
      <w:pgMar w:top="1440" w:right="1133" w:bottom="1418" w:left="1080" w:header="567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823FB" w14:textId="77777777" w:rsidR="00864AA6" w:rsidRPr="00486689" w:rsidRDefault="00864AA6" w:rsidP="0053112E">
      <w:pPr>
        <w:spacing w:after="0" w:line="240" w:lineRule="auto"/>
      </w:pPr>
      <w:r w:rsidRPr="00486689">
        <w:separator/>
      </w:r>
    </w:p>
  </w:endnote>
  <w:endnote w:type="continuationSeparator" w:id="0">
    <w:p w14:paraId="222C34D6" w14:textId="77777777" w:rsidR="00864AA6" w:rsidRPr="00486689" w:rsidRDefault="00864AA6" w:rsidP="0053112E">
      <w:pPr>
        <w:spacing w:after="0" w:line="240" w:lineRule="auto"/>
      </w:pPr>
      <w:r w:rsidRPr="004866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470403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48AFD34" w14:textId="77777777" w:rsidR="0076453D" w:rsidRPr="00486689" w:rsidRDefault="0076453D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486689">
          <w:rPr>
            <w:rFonts w:ascii="Arial" w:hAnsi="Arial" w:cs="Arial"/>
            <w:sz w:val="20"/>
            <w:szCs w:val="20"/>
          </w:rPr>
          <w:fldChar w:fldCharType="begin"/>
        </w:r>
        <w:r w:rsidRPr="00486689">
          <w:rPr>
            <w:rFonts w:ascii="Arial" w:hAnsi="Arial" w:cs="Arial"/>
            <w:sz w:val="20"/>
            <w:szCs w:val="20"/>
          </w:rPr>
          <w:instrText>PAGE   \* MERGEFORMAT</w:instrText>
        </w:r>
        <w:r w:rsidRPr="00486689">
          <w:rPr>
            <w:rFonts w:ascii="Arial" w:hAnsi="Arial" w:cs="Arial"/>
            <w:sz w:val="20"/>
            <w:szCs w:val="20"/>
          </w:rPr>
          <w:fldChar w:fldCharType="separate"/>
        </w:r>
        <w:r w:rsidR="001809C9">
          <w:rPr>
            <w:rFonts w:ascii="Arial" w:hAnsi="Arial" w:cs="Arial"/>
            <w:noProof/>
            <w:sz w:val="20"/>
            <w:szCs w:val="20"/>
          </w:rPr>
          <w:t>13</w:t>
        </w:r>
        <w:r w:rsidRPr="0048668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32089E9" w14:textId="77777777" w:rsidR="0076453D" w:rsidRPr="00486689" w:rsidRDefault="007645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5024537"/>
      <w:docPartObj>
        <w:docPartGallery w:val="Page Numbers (Bottom of Page)"/>
        <w:docPartUnique/>
      </w:docPartObj>
    </w:sdtPr>
    <w:sdtEndPr/>
    <w:sdtContent>
      <w:p w14:paraId="2E2D87A2" w14:textId="77777777" w:rsidR="0076453D" w:rsidRPr="00486689" w:rsidRDefault="0076453D">
        <w:pPr>
          <w:pStyle w:val="Stopka"/>
          <w:jc w:val="center"/>
        </w:pPr>
        <w:r w:rsidRPr="00486689">
          <w:fldChar w:fldCharType="begin"/>
        </w:r>
        <w:r w:rsidRPr="00486689">
          <w:instrText>PAGE   \* MERGEFORMAT</w:instrText>
        </w:r>
        <w:r w:rsidRPr="00486689">
          <w:fldChar w:fldCharType="separate"/>
        </w:r>
        <w:r w:rsidR="001809C9">
          <w:rPr>
            <w:noProof/>
          </w:rPr>
          <w:t>1</w:t>
        </w:r>
        <w:r w:rsidRPr="00486689">
          <w:fldChar w:fldCharType="end"/>
        </w:r>
      </w:p>
    </w:sdtContent>
  </w:sdt>
  <w:p w14:paraId="23B90FAB" w14:textId="77777777" w:rsidR="0076453D" w:rsidRPr="00486689" w:rsidRDefault="007645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1F40F" w14:textId="77777777" w:rsidR="00864AA6" w:rsidRPr="00486689" w:rsidRDefault="00864AA6" w:rsidP="0053112E">
      <w:pPr>
        <w:spacing w:after="0" w:line="240" w:lineRule="auto"/>
      </w:pPr>
      <w:r w:rsidRPr="00486689">
        <w:separator/>
      </w:r>
    </w:p>
  </w:footnote>
  <w:footnote w:type="continuationSeparator" w:id="0">
    <w:p w14:paraId="22341F69" w14:textId="77777777" w:rsidR="00864AA6" w:rsidRPr="00486689" w:rsidRDefault="00864AA6" w:rsidP="0053112E">
      <w:pPr>
        <w:spacing w:after="0" w:line="240" w:lineRule="auto"/>
      </w:pPr>
      <w:r w:rsidRPr="00486689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EAF26" w14:textId="77777777" w:rsidR="0076453D" w:rsidRPr="00882B37" w:rsidRDefault="0076453D" w:rsidP="00882B37">
    <w:pPr>
      <w:pStyle w:val="Stopka"/>
      <w:ind w:left="284" w:right="248"/>
      <w:jc w:val="center"/>
      <w:rPr>
        <w:rFonts w:ascii="Calibri" w:hAnsi="Calibri" w:cs="Calibri"/>
        <w:sz w:val="16"/>
      </w:rPr>
    </w:pPr>
    <w:r w:rsidRPr="00486689">
      <w:rPr>
        <w:rFonts w:ascii="Calibri" w:hAnsi="Calibri" w:cs="Calibri"/>
        <w:sz w:val="16"/>
      </w:rPr>
      <w:t>Zamówienie pn. „</w:t>
    </w:r>
    <w:r w:rsidRPr="00882B37">
      <w:rPr>
        <w:rFonts w:ascii="Calibri" w:hAnsi="Calibri" w:cs="Calibri"/>
        <w:sz w:val="16"/>
      </w:rPr>
      <w:t>Szkolenia kadry kierowniczej oraz pracowników administracji i pracowników medycznych w obszarze cyberbezpieczeństwa</w:t>
    </w:r>
    <w:r>
      <w:rPr>
        <w:rFonts w:ascii="Calibri" w:hAnsi="Calibri" w:cs="Calibri"/>
        <w:sz w:val="16"/>
      </w:rPr>
      <w:t xml:space="preserve"> </w:t>
    </w:r>
    <w:r w:rsidRPr="00882B37">
      <w:rPr>
        <w:rFonts w:ascii="Calibri" w:hAnsi="Calibri" w:cs="Calibri"/>
        <w:sz w:val="16"/>
      </w:rPr>
      <w:t>w ramach realizacji projektu pn.</w:t>
    </w:r>
  </w:p>
  <w:p w14:paraId="6DB033C7" w14:textId="40722B88" w:rsidR="0076453D" w:rsidRPr="00486689" w:rsidRDefault="0076453D" w:rsidP="00882B37">
    <w:pPr>
      <w:pStyle w:val="Stopka"/>
      <w:ind w:left="284" w:right="248"/>
      <w:jc w:val="center"/>
      <w:rPr>
        <w:rFonts w:ascii="Calibri" w:hAnsi="Calibri" w:cs="Calibri"/>
      </w:rPr>
    </w:pPr>
    <w:r w:rsidRPr="00882B37">
      <w:rPr>
        <w:rFonts w:ascii="Calibri" w:hAnsi="Calibri" w:cs="Calibri"/>
        <w:sz w:val="16"/>
      </w:rPr>
      <w:t>„Rozwój usług cyfrowych w Wojewódzkim Szpitalu Zespolonym w Kielcach”</w:t>
    </w:r>
  </w:p>
  <w:p w14:paraId="1BBF42DF" w14:textId="77777777" w:rsidR="0076453D" w:rsidRPr="00486689" w:rsidRDefault="0076453D" w:rsidP="00CA071E">
    <w:pPr>
      <w:pStyle w:val="Nagwek"/>
    </w:pPr>
    <w:r w:rsidRPr="00486689">
      <w:rPr>
        <w:rFonts w:ascii="Calibri" w:hAnsi="Calibri" w:cs="Calibri"/>
        <w:noProof/>
        <w:sz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C1FFBD" wp14:editId="4D7CB726">
              <wp:simplePos x="0" y="0"/>
              <wp:positionH relativeFrom="column">
                <wp:posOffset>-182880</wp:posOffset>
              </wp:positionH>
              <wp:positionV relativeFrom="paragraph">
                <wp:posOffset>-635</wp:posOffset>
              </wp:positionV>
              <wp:extent cx="6185535" cy="15875"/>
              <wp:effectExtent l="0" t="0" r="24765" b="22225"/>
              <wp:wrapNone/>
              <wp:docPr id="1569340266" name="Łącznik prosty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85535" cy="158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A7833F6" id="Łącznik prosty 8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4pt,-.05pt" to="472.6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" strokecolor="windowText" strokeweight=".5pt">
              <v:stroke joinstyle="miter"/>
            </v:line>
          </w:pict>
        </mc:Fallback>
      </mc:AlternateContent>
    </w:r>
  </w:p>
  <w:p w14:paraId="137515F1" w14:textId="77777777" w:rsidR="0076453D" w:rsidRPr="00486689" w:rsidRDefault="007645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4CB46" w14:textId="77777777" w:rsidR="0076453D" w:rsidRPr="00486689" w:rsidRDefault="0076453D" w:rsidP="00CA071E">
    <w:pPr>
      <w:pStyle w:val="Nagwek"/>
      <w:tabs>
        <w:tab w:val="clear" w:pos="4536"/>
        <w:tab w:val="clear" w:pos="9072"/>
        <w:tab w:val="left" w:pos="2964"/>
      </w:tabs>
    </w:pPr>
    <w:r w:rsidRPr="00486689">
      <w:rPr>
        <w:noProof/>
        <w:lang w:eastAsia="pl-PL"/>
      </w:rPr>
      <w:drawing>
        <wp:anchor distT="0" distB="0" distL="114300" distR="114300" simplePos="0" relativeHeight="251656192" behindDoc="0" locked="0" layoutInCell="1" allowOverlap="1" wp14:anchorId="31C3598C" wp14:editId="2E4F2AE6">
          <wp:simplePos x="0" y="0"/>
          <wp:positionH relativeFrom="page">
            <wp:posOffset>821258</wp:posOffset>
          </wp:positionH>
          <wp:positionV relativeFrom="paragraph">
            <wp:posOffset>-134550</wp:posOffset>
          </wp:positionV>
          <wp:extent cx="5743956" cy="792480"/>
          <wp:effectExtent l="0" t="0" r="9525" b="7620"/>
          <wp:wrapSquare wrapText="bothSides"/>
          <wp:docPr id="1809131153" name="Picture 8" descr="Obraz zawierający tekst, zrzut ekranu, Czcion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956" cy="792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86689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58FF"/>
    <w:multiLevelType w:val="multilevel"/>
    <w:tmpl w:val="308CBC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B1938"/>
    <w:multiLevelType w:val="hybridMultilevel"/>
    <w:tmpl w:val="BD088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F23F3"/>
    <w:multiLevelType w:val="hybridMultilevel"/>
    <w:tmpl w:val="C7C4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14822"/>
    <w:multiLevelType w:val="hybridMultilevel"/>
    <w:tmpl w:val="1F568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35E20"/>
    <w:multiLevelType w:val="hybridMultilevel"/>
    <w:tmpl w:val="BD088A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91E71"/>
    <w:multiLevelType w:val="hybridMultilevel"/>
    <w:tmpl w:val="17F6B470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1098"/>
    <w:multiLevelType w:val="hybridMultilevel"/>
    <w:tmpl w:val="CB8683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FD06D6"/>
    <w:multiLevelType w:val="hybridMultilevel"/>
    <w:tmpl w:val="FA2C2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51153"/>
    <w:multiLevelType w:val="multilevel"/>
    <w:tmpl w:val="A42E02AA"/>
    <w:styleLink w:val="WWNum4"/>
    <w:lvl w:ilvl="0">
      <w:numFmt w:val="bullet"/>
      <w:lvlText w:val="-"/>
      <w:lvlJc w:val="left"/>
      <w:pPr>
        <w:ind w:left="720" w:hanging="360"/>
      </w:pPr>
      <w:rPr>
        <w:rFonts w:ascii="Vrinda" w:hAnsi="Vrinda" w:cs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17A260AC"/>
    <w:multiLevelType w:val="hybridMultilevel"/>
    <w:tmpl w:val="C7C436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E6A3B"/>
    <w:multiLevelType w:val="hybridMultilevel"/>
    <w:tmpl w:val="6632F528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67C0E"/>
    <w:multiLevelType w:val="hybridMultilevel"/>
    <w:tmpl w:val="E408A0D6"/>
    <w:lvl w:ilvl="0" w:tplc="8B46A14A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1C047F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664999"/>
    <w:multiLevelType w:val="hybridMultilevel"/>
    <w:tmpl w:val="445AC2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B2319"/>
    <w:multiLevelType w:val="hybridMultilevel"/>
    <w:tmpl w:val="409C09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036C3"/>
    <w:multiLevelType w:val="hybridMultilevel"/>
    <w:tmpl w:val="1D2EC3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66744"/>
    <w:multiLevelType w:val="hybridMultilevel"/>
    <w:tmpl w:val="75F83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F33D1"/>
    <w:multiLevelType w:val="hybridMultilevel"/>
    <w:tmpl w:val="682490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41797"/>
    <w:multiLevelType w:val="multilevel"/>
    <w:tmpl w:val="3F96DD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ED35CD"/>
    <w:multiLevelType w:val="multilevel"/>
    <w:tmpl w:val="3F96DD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63736C"/>
    <w:multiLevelType w:val="multilevel"/>
    <w:tmpl w:val="3F96DD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027BF2"/>
    <w:multiLevelType w:val="hybridMultilevel"/>
    <w:tmpl w:val="C7C4360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C65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3FD1439"/>
    <w:multiLevelType w:val="hybridMultilevel"/>
    <w:tmpl w:val="1A462FEE"/>
    <w:lvl w:ilvl="0" w:tplc="8B46A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3DF669B"/>
    <w:multiLevelType w:val="hybridMultilevel"/>
    <w:tmpl w:val="469A0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A170E"/>
    <w:multiLevelType w:val="hybridMultilevel"/>
    <w:tmpl w:val="476EC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CC7ECA"/>
    <w:multiLevelType w:val="hybridMultilevel"/>
    <w:tmpl w:val="B5F89374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C2EA5"/>
    <w:multiLevelType w:val="hybridMultilevel"/>
    <w:tmpl w:val="4AFAB1C2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E6598"/>
    <w:multiLevelType w:val="multilevel"/>
    <w:tmpl w:val="1A6E51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D113FF"/>
    <w:multiLevelType w:val="hybridMultilevel"/>
    <w:tmpl w:val="946CA1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75ED6"/>
    <w:multiLevelType w:val="hybridMultilevel"/>
    <w:tmpl w:val="CB8683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EC42AC"/>
    <w:multiLevelType w:val="multilevel"/>
    <w:tmpl w:val="0DC474E2"/>
    <w:styleLink w:val="WWNum3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Calibri" w:eastAsiaTheme="minorHAnsi" w:hAnsi="Calibri" w:cs="Calibri"/>
      </w:rPr>
    </w:lvl>
    <w:lvl w:ilvl="2">
      <w:start w:val="1"/>
      <w:numFmt w:val="lowerLetter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lowerRoman"/>
      <w:lvlText w:val="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Letter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lowerRoman"/>
      <w:lvlText w:val="(%1.%2.%3.%4.%5.%6.%7.)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33" w15:restartNumberingAfterBreak="0">
    <w:nsid w:val="79CA1001"/>
    <w:multiLevelType w:val="hybridMultilevel"/>
    <w:tmpl w:val="4D263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32"/>
  </w:num>
  <w:num w:numId="4">
    <w:abstractNumId w:val="33"/>
  </w:num>
  <w:num w:numId="5">
    <w:abstractNumId w:val="30"/>
  </w:num>
  <w:num w:numId="6">
    <w:abstractNumId w:val="26"/>
  </w:num>
  <w:num w:numId="7">
    <w:abstractNumId w:val="14"/>
  </w:num>
  <w:num w:numId="8">
    <w:abstractNumId w:val="6"/>
  </w:num>
  <w:num w:numId="9">
    <w:abstractNumId w:val="16"/>
  </w:num>
  <w:num w:numId="10">
    <w:abstractNumId w:val="28"/>
  </w:num>
  <w:num w:numId="11">
    <w:abstractNumId w:val="3"/>
  </w:num>
  <w:num w:numId="12">
    <w:abstractNumId w:val="10"/>
  </w:num>
  <w:num w:numId="13">
    <w:abstractNumId w:val="17"/>
  </w:num>
  <w:num w:numId="14">
    <w:abstractNumId w:val="2"/>
  </w:num>
  <w:num w:numId="15">
    <w:abstractNumId w:val="22"/>
  </w:num>
  <w:num w:numId="16">
    <w:abstractNumId w:val="9"/>
  </w:num>
  <w:num w:numId="17">
    <w:abstractNumId w:val="5"/>
  </w:num>
  <w:num w:numId="18">
    <w:abstractNumId w:val="31"/>
  </w:num>
  <w:num w:numId="19">
    <w:abstractNumId w:val="1"/>
  </w:num>
  <w:num w:numId="20">
    <w:abstractNumId w:val="29"/>
  </w:num>
  <w:num w:numId="21">
    <w:abstractNumId w:val="0"/>
  </w:num>
  <w:num w:numId="22">
    <w:abstractNumId w:val="20"/>
  </w:num>
  <w:num w:numId="23">
    <w:abstractNumId w:val="21"/>
  </w:num>
  <w:num w:numId="24">
    <w:abstractNumId w:val="19"/>
  </w:num>
  <w:num w:numId="25">
    <w:abstractNumId w:val="4"/>
  </w:num>
  <w:num w:numId="26">
    <w:abstractNumId w:val="12"/>
  </w:num>
  <w:num w:numId="27">
    <w:abstractNumId w:val="23"/>
  </w:num>
  <w:num w:numId="28">
    <w:abstractNumId w:val="11"/>
  </w:num>
  <w:num w:numId="29">
    <w:abstractNumId w:val="24"/>
  </w:num>
  <w:num w:numId="30">
    <w:abstractNumId w:val="27"/>
  </w:num>
  <w:num w:numId="31">
    <w:abstractNumId w:val="15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36"/>
    <w:rsid w:val="00000070"/>
    <w:rsid w:val="0000106A"/>
    <w:rsid w:val="000018BA"/>
    <w:rsid w:val="0000198B"/>
    <w:rsid w:val="00001AB5"/>
    <w:rsid w:val="0000217E"/>
    <w:rsid w:val="000024C7"/>
    <w:rsid w:val="0000254B"/>
    <w:rsid w:val="000025A2"/>
    <w:rsid w:val="00002A93"/>
    <w:rsid w:val="0000334C"/>
    <w:rsid w:val="0000394A"/>
    <w:rsid w:val="00004E71"/>
    <w:rsid w:val="000053AB"/>
    <w:rsid w:val="00005E6B"/>
    <w:rsid w:val="000060B4"/>
    <w:rsid w:val="00006367"/>
    <w:rsid w:val="00006652"/>
    <w:rsid w:val="000067C3"/>
    <w:rsid w:val="00010AEC"/>
    <w:rsid w:val="00010B6B"/>
    <w:rsid w:val="00010E6F"/>
    <w:rsid w:val="000127C3"/>
    <w:rsid w:val="00013262"/>
    <w:rsid w:val="00013865"/>
    <w:rsid w:val="0001633B"/>
    <w:rsid w:val="00016585"/>
    <w:rsid w:val="0001668C"/>
    <w:rsid w:val="00016745"/>
    <w:rsid w:val="000170B3"/>
    <w:rsid w:val="00017348"/>
    <w:rsid w:val="00017D17"/>
    <w:rsid w:val="00020B85"/>
    <w:rsid w:val="00022938"/>
    <w:rsid w:val="00023647"/>
    <w:rsid w:val="00023A2D"/>
    <w:rsid w:val="000251A2"/>
    <w:rsid w:val="000259CD"/>
    <w:rsid w:val="00025F90"/>
    <w:rsid w:val="000264C3"/>
    <w:rsid w:val="000267E0"/>
    <w:rsid w:val="00027083"/>
    <w:rsid w:val="00027F29"/>
    <w:rsid w:val="00027FAE"/>
    <w:rsid w:val="00030826"/>
    <w:rsid w:val="000312D7"/>
    <w:rsid w:val="000319CF"/>
    <w:rsid w:val="000323EF"/>
    <w:rsid w:val="00032A38"/>
    <w:rsid w:val="00035ED6"/>
    <w:rsid w:val="00036169"/>
    <w:rsid w:val="00036636"/>
    <w:rsid w:val="00037748"/>
    <w:rsid w:val="000403A0"/>
    <w:rsid w:val="0004075A"/>
    <w:rsid w:val="00041457"/>
    <w:rsid w:val="000418AF"/>
    <w:rsid w:val="0004199A"/>
    <w:rsid w:val="00044F91"/>
    <w:rsid w:val="000460E3"/>
    <w:rsid w:val="00046B8C"/>
    <w:rsid w:val="000474CA"/>
    <w:rsid w:val="00050849"/>
    <w:rsid w:val="00050AEF"/>
    <w:rsid w:val="000522A5"/>
    <w:rsid w:val="0005251F"/>
    <w:rsid w:val="000535D9"/>
    <w:rsid w:val="00053B65"/>
    <w:rsid w:val="00054416"/>
    <w:rsid w:val="00054A0B"/>
    <w:rsid w:val="00054E98"/>
    <w:rsid w:val="00055B20"/>
    <w:rsid w:val="00056BA7"/>
    <w:rsid w:val="00056CE3"/>
    <w:rsid w:val="00057F78"/>
    <w:rsid w:val="00060D6F"/>
    <w:rsid w:val="00061777"/>
    <w:rsid w:val="0006305B"/>
    <w:rsid w:val="000637DD"/>
    <w:rsid w:val="00063CF5"/>
    <w:rsid w:val="00064A69"/>
    <w:rsid w:val="000650C7"/>
    <w:rsid w:val="00065151"/>
    <w:rsid w:val="00065767"/>
    <w:rsid w:val="000661C8"/>
    <w:rsid w:val="000668D0"/>
    <w:rsid w:val="00066A08"/>
    <w:rsid w:val="000676DE"/>
    <w:rsid w:val="0006799A"/>
    <w:rsid w:val="00070933"/>
    <w:rsid w:val="00070950"/>
    <w:rsid w:val="00070AD3"/>
    <w:rsid w:val="00072329"/>
    <w:rsid w:val="00072679"/>
    <w:rsid w:val="000727F7"/>
    <w:rsid w:val="0007302A"/>
    <w:rsid w:val="00073FC5"/>
    <w:rsid w:val="0007492C"/>
    <w:rsid w:val="00074D32"/>
    <w:rsid w:val="00074DD0"/>
    <w:rsid w:val="00075847"/>
    <w:rsid w:val="0007670D"/>
    <w:rsid w:val="00077846"/>
    <w:rsid w:val="0008068C"/>
    <w:rsid w:val="00080CCA"/>
    <w:rsid w:val="00080FA6"/>
    <w:rsid w:val="000816EC"/>
    <w:rsid w:val="00081748"/>
    <w:rsid w:val="00084215"/>
    <w:rsid w:val="00084DD3"/>
    <w:rsid w:val="00085911"/>
    <w:rsid w:val="000860B0"/>
    <w:rsid w:val="00086382"/>
    <w:rsid w:val="00087E05"/>
    <w:rsid w:val="00087F52"/>
    <w:rsid w:val="00090752"/>
    <w:rsid w:val="00090AD4"/>
    <w:rsid w:val="0009139F"/>
    <w:rsid w:val="000915E6"/>
    <w:rsid w:val="0009160B"/>
    <w:rsid w:val="00091788"/>
    <w:rsid w:val="00091A69"/>
    <w:rsid w:val="00091E1C"/>
    <w:rsid w:val="00093F20"/>
    <w:rsid w:val="00094370"/>
    <w:rsid w:val="00094646"/>
    <w:rsid w:val="00094C49"/>
    <w:rsid w:val="00095952"/>
    <w:rsid w:val="000959DC"/>
    <w:rsid w:val="000975B7"/>
    <w:rsid w:val="00097732"/>
    <w:rsid w:val="000A1F34"/>
    <w:rsid w:val="000A2C43"/>
    <w:rsid w:val="000A3C26"/>
    <w:rsid w:val="000A51DF"/>
    <w:rsid w:val="000A689C"/>
    <w:rsid w:val="000B0935"/>
    <w:rsid w:val="000B0A9A"/>
    <w:rsid w:val="000B0C29"/>
    <w:rsid w:val="000B2711"/>
    <w:rsid w:val="000B28B0"/>
    <w:rsid w:val="000B2EA5"/>
    <w:rsid w:val="000B3DA9"/>
    <w:rsid w:val="000B46D3"/>
    <w:rsid w:val="000B4798"/>
    <w:rsid w:val="000B4D6C"/>
    <w:rsid w:val="000B5E28"/>
    <w:rsid w:val="000B5EB7"/>
    <w:rsid w:val="000B60EA"/>
    <w:rsid w:val="000B659D"/>
    <w:rsid w:val="000B6674"/>
    <w:rsid w:val="000B71EE"/>
    <w:rsid w:val="000C0AC8"/>
    <w:rsid w:val="000C18AA"/>
    <w:rsid w:val="000C2726"/>
    <w:rsid w:val="000C2798"/>
    <w:rsid w:val="000C309D"/>
    <w:rsid w:val="000C3288"/>
    <w:rsid w:val="000C4C1E"/>
    <w:rsid w:val="000C6825"/>
    <w:rsid w:val="000C6B64"/>
    <w:rsid w:val="000C6E38"/>
    <w:rsid w:val="000C7659"/>
    <w:rsid w:val="000D0E34"/>
    <w:rsid w:val="000D3EBE"/>
    <w:rsid w:val="000D46B7"/>
    <w:rsid w:val="000D5DC5"/>
    <w:rsid w:val="000D7C11"/>
    <w:rsid w:val="000E163A"/>
    <w:rsid w:val="000E2882"/>
    <w:rsid w:val="000E2B2A"/>
    <w:rsid w:val="000E35BA"/>
    <w:rsid w:val="000E35CE"/>
    <w:rsid w:val="000E480A"/>
    <w:rsid w:val="000E4BCC"/>
    <w:rsid w:val="000E4E30"/>
    <w:rsid w:val="000E501F"/>
    <w:rsid w:val="000E7810"/>
    <w:rsid w:val="000F12FC"/>
    <w:rsid w:val="000F173C"/>
    <w:rsid w:val="000F1FE0"/>
    <w:rsid w:val="000F3834"/>
    <w:rsid w:val="000F3843"/>
    <w:rsid w:val="000F4146"/>
    <w:rsid w:val="000F50E6"/>
    <w:rsid w:val="000F6C80"/>
    <w:rsid w:val="000F73FC"/>
    <w:rsid w:val="000F7DC1"/>
    <w:rsid w:val="001005DF"/>
    <w:rsid w:val="00100BC3"/>
    <w:rsid w:val="00100FB4"/>
    <w:rsid w:val="001018FC"/>
    <w:rsid w:val="00102E5A"/>
    <w:rsid w:val="00103619"/>
    <w:rsid w:val="00103DC3"/>
    <w:rsid w:val="001041D0"/>
    <w:rsid w:val="00105CD2"/>
    <w:rsid w:val="001062CD"/>
    <w:rsid w:val="001063D1"/>
    <w:rsid w:val="001064EA"/>
    <w:rsid w:val="00106BEB"/>
    <w:rsid w:val="00107020"/>
    <w:rsid w:val="0010777A"/>
    <w:rsid w:val="001103AE"/>
    <w:rsid w:val="0011061C"/>
    <w:rsid w:val="0011093B"/>
    <w:rsid w:val="00110B0B"/>
    <w:rsid w:val="00110BB8"/>
    <w:rsid w:val="00111919"/>
    <w:rsid w:val="00111A88"/>
    <w:rsid w:val="00111E1C"/>
    <w:rsid w:val="00113368"/>
    <w:rsid w:val="00113FED"/>
    <w:rsid w:val="00114B6F"/>
    <w:rsid w:val="00114D6B"/>
    <w:rsid w:val="00115325"/>
    <w:rsid w:val="00116B29"/>
    <w:rsid w:val="00117292"/>
    <w:rsid w:val="00117797"/>
    <w:rsid w:val="0011797C"/>
    <w:rsid w:val="00117AA4"/>
    <w:rsid w:val="00117AD2"/>
    <w:rsid w:val="00120159"/>
    <w:rsid w:val="00120DA5"/>
    <w:rsid w:val="00121F10"/>
    <w:rsid w:val="0012494B"/>
    <w:rsid w:val="00124E9E"/>
    <w:rsid w:val="00125BF1"/>
    <w:rsid w:val="00125C4D"/>
    <w:rsid w:val="001277E4"/>
    <w:rsid w:val="00127F49"/>
    <w:rsid w:val="001306D7"/>
    <w:rsid w:val="00130943"/>
    <w:rsid w:val="001309E4"/>
    <w:rsid w:val="00131CD9"/>
    <w:rsid w:val="00131E23"/>
    <w:rsid w:val="0013202C"/>
    <w:rsid w:val="00132D8D"/>
    <w:rsid w:val="0013321B"/>
    <w:rsid w:val="0013330B"/>
    <w:rsid w:val="001342C4"/>
    <w:rsid w:val="0013534B"/>
    <w:rsid w:val="00135667"/>
    <w:rsid w:val="001357B4"/>
    <w:rsid w:val="00135901"/>
    <w:rsid w:val="001368F4"/>
    <w:rsid w:val="00136C86"/>
    <w:rsid w:val="0013789C"/>
    <w:rsid w:val="00137A04"/>
    <w:rsid w:val="00140BD7"/>
    <w:rsid w:val="0014122D"/>
    <w:rsid w:val="001425FE"/>
    <w:rsid w:val="00142D50"/>
    <w:rsid w:val="00143986"/>
    <w:rsid w:val="00144CA9"/>
    <w:rsid w:val="0014522B"/>
    <w:rsid w:val="00145A27"/>
    <w:rsid w:val="00145AED"/>
    <w:rsid w:val="00146B3F"/>
    <w:rsid w:val="001473FD"/>
    <w:rsid w:val="0015045A"/>
    <w:rsid w:val="00150CDB"/>
    <w:rsid w:val="0015121C"/>
    <w:rsid w:val="00151AE1"/>
    <w:rsid w:val="00153B0D"/>
    <w:rsid w:val="0015515B"/>
    <w:rsid w:val="001554F5"/>
    <w:rsid w:val="00155D78"/>
    <w:rsid w:val="00156C60"/>
    <w:rsid w:val="001579AD"/>
    <w:rsid w:val="001617B4"/>
    <w:rsid w:val="001619B4"/>
    <w:rsid w:val="001624EA"/>
    <w:rsid w:val="00162F9D"/>
    <w:rsid w:val="0016301C"/>
    <w:rsid w:val="00163486"/>
    <w:rsid w:val="00164B13"/>
    <w:rsid w:val="0016684E"/>
    <w:rsid w:val="001672FD"/>
    <w:rsid w:val="00171238"/>
    <w:rsid w:val="00171812"/>
    <w:rsid w:val="00172776"/>
    <w:rsid w:val="00172DB2"/>
    <w:rsid w:val="00172E79"/>
    <w:rsid w:val="00173BA2"/>
    <w:rsid w:val="001803F7"/>
    <w:rsid w:val="001809A6"/>
    <w:rsid w:val="001809C9"/>
    <w:rsid w:val="0018170C"/>
    <w:rsid w:val="00181BDB"/>
    <w:rsid w:val="001829CF"/>
    <w:rsid w:val="00183139"/>
    <w:rsid w:val="0018365F"/>
    <w:rsid w:val="00184376"/>
    <w:rsid w:val="00184B58"/>
    <w:rsid w:val="0018508B"/>
    <w:rsid w:val="00185873"/>
    <w:rsid w:val="001876EE"/>
    <w:rsid w:val="001901B6"/>
    <w:rsid w:val="00190211"/>
    <w:rsid w:val="001909C4"/>
    <w:rsid w:val="00190E2F"/>
    <w:rsid w:val="0019154C"/>
    <w:rsid w:val="0019181A"/>
    <w:rsid w:val="001918E2"/>
    <w:rsid w:val="001925AC"/>
    <w:rsid w:val="00192B96"/>
    <w:rsid w:val="00193516"/>
    <w:rsid w:val="00193553"/>
    <w:rsid w:val="001937FD"/>
    <w:rsid w:val="00193BEF"/>
    <w:rsid w:val="00194AE0"/>
    <w:rsid w:val="00194AED"/>
    <w:rsid w:val="00194E53"/>
    <w:rsid w:val="001953F0"/>
    <w:rsid w:val="001955D6"/>
    <w:rsid w:val="00195F13"/>
    <w:rsid w:val="00195F5F"/>
    <w:rsid w:val="00197C98"/>
    <w:rsid w:val="001A2177"/>
    <w:rsid w:val="001A22F2"/>
    <w:rsid w:val="001A516C"/>
    <w:rsid w:val="001A592E"/>
    <w:rsid w:val="001A5970"/>
    <w:rsid w:val="001A5B74"/>
    <w:rsid w:val="001A5FD8"/>
    <w:rsid w:val="001A673D"/>
    <w:rsid w:val="001A6E33"/>
    <w:rsid w:val="001A6E81"/>
    <w:rsid w:val="001A6EF8"/>
    <w:rsid w:val="001A71E7"/>
    <w:rsid w:val="001A7D54"/>
    <w:rsid w:val="001B005E"/>
    <w:rsid w:val="001B1376"/>
    <w:rsid w:val="001B2C1B"/>
    <w:rsid w:val="001B3191"/>
    <w:rsid w:val="001B4870"/>
    <w:rsid w:val="001B77EA"/>
    <w:rsid w:val="001B794E"/>
    <w:rsid w:val="001B798C"/>
    <w:rsid w:val="001C1574"/>
    <w:rsid w:val="001C1B34"/>
    <w:rsid w:val="001C3378"/>
    <w:rsid w:val="001C3DF9"/>
    <w:rsid w:val="001C43DA"/>
    <w:rsid w:val="001C4817"/>
    <w:rsid w:val="001C4CF5"/>
    <w:rsid w:val="001C5DA6"/>
    <w:rsid w:val="001C6562"/>
    <w:rsid w:val="001C7151"/>
    <w:rsid w:val="001C71DE"/>
    <w:rsid w:val="001C72BB"/>
    <w:rsid w:val="001D02EA"/>
    <w:rsid w:val="001D0945"/>
    <w:rsid w:val="001D13B0"/>
    <w:rsid w:val="001D2001"/>
    <w:rsid w:val="001D2818"/>
    <w:rsid w:val="001D369B"/>
    <w:rsid w:val="001D3A63"/>
    <w:rsid w:val="001D3BFA"/>
    <w:rsid w:val="001D49A3"/>
    <w:rsid w:val="001D5336"/>
    <w:rsid w:val="001D59C8"/>
    <w:rsid w:val="001D5ACD"/>
    <w:rsid w:val="001D5CCE"/>
    <w:rsid w:val="001D7620"/>
    <w:rsid w:val="001D7853"/>
    <w:rsid w:val="001E0291"/>
    <w:rsid w:val="001E0F5F"/>
    <w:rsid w:val="001E0FE1"/>
    <w:rsid w:val="001E1A4E"/>
    <w:rsid w:val="001E2269"/>
    <w:rsid w:val="001E234D"/>
    <w:rsid w:val="001E2BC5"/>
    <w:rsid w:val="001E2C17"/>
    <w:rsid w:val="001E4626"/>
    <w:rsid w:val="001E4D2F"/>
    <w:rsid w:val="001E52C2"/>
    <w:rsid w:val="001E57F8"/>
    <w:rsid w:val="001E5A84"/>
    <w:rsid w:val="001E5A97"/>
    <w:rsid w:val="001E657E"/>
    <w:rsid w:val="001E65C7"/>
    <w:rsid w:val="001E67A3"/>
    <w:rsid w:val="001E6B00"/>
    <w:rsid w:val="001E6BD0"/>
    <w:rsid w:val="001E7680"/>
    <w:rsid w:val="001E78FF"/>
    <w:rsid w:val="001F1248"/>
    <w:rsid w:val="001F1372"/>
    <w:rsid w:val="001F1E21"/>
    <w:rsid w:val="001F2097"/>
    <w:rsid w:val="001F2D6A"/>
    <w:rsid w:val="001F3810"/>
    <w:rsid w:val="001F3BEE"/>
    <w:rsid w:val="001F3D5D"/>
    <w:rsid w:val="001F5179"/>
    <w:rsid w:val="001F5CB9"/>
    <w:rsid w:val="001F6452"/>
    <w:rsid w:val="001F69E3"/>
    <w:rsid w:val="001F6FD3"/>
    <w:rsid w:val="00200E0A"/>
    <w:rsid w:val="00200E7A"/>
    <w:rsid w:val="002019B2"/>
    <w:rsid w:val="0020246D"/>
    <w:rsid w:val="002029B3"/>
    <w:rsid w:val="00203025"/>
    <w:rsid w:val="00206542"/>
    <w:rsid w:val="00210DD1"/>
    <w:rsid w:val="00211935"/>
    <w:rsid w:val="0021197C"/>
    <w:rsid w:val="00211DBF"/>
    <w:rsid w:val="00211DE1"/>
    <w:rsid w:val="002128B4"/>
    <w:rsid w:val="00213205"/>
    <w:rsid w:val="0021473B"/>
    <w:rsid w:val="002152F7"/>
    <w:rsid w:val="0021544E"/>
    <w:rsid w:val="002165C9"/>
    <w:rsid w:val="0021778C"/>
    <w:rsid w:val="00220E20"/>
    <w:rsid w:val="002214CD"/>
    <w:rsid w:val="0022184F"/>
    <w:rsid w:val="00221E38"/>
    <w:rsid w:val="00223A60"/>
    <w:rsid w:val="00223BAA"/>
    <w:rsid w:val="002253A9"/>
    <w:rsid w:val="00225544"/>
    <w:rsid w:val="0022584D"/>
    <w:rsid w:val="00227062"/>
    <w:rsid w:val="0023085B"/>
    <w:rsid w:val="00230A53"/>
    <w:rsid w:val="00230C52"/>
    <w:rsid w:val="00231AF0"/>
    <w:rsid w:val="00232315"/>
    <w:rsid w:val="0023308F"/>
    <w:rsid w:val="00235407"/>
    <w:rsid w:val="002355EE"/>
    <w:rsid w:val="00235DE0"/>
    <w:rsid w:val="00235EB6"/>
    <w:rsid w:val="002369C7"/>
    <w:rsid w:val="00237628"/>
    <w:rsid w:val="0024036E"/>
    <w:rsid w:val="002403B5"/>
    <w:rsid w:val="002406B7"/>
    <w:rsid w:val="00240A29"/>
    <w:rsid w:val="00240C4A"/>
    <w:rsid w:val="00240F64"/>
    <w:rsid w:val="0024120E"/>
    <w:rsid w:val="0024149C"/>
    <w:rsid w:val="002426E3"/>
    <w:rsid w:val="002429F5"/>
    <w:rsid w:val="00242B6F"/>
    <w:rsid w:val="00243E2E"/>
    <w:rsid w:val="00243F62"/>
    <w:rsid w:val="002456FB"/>
    <w:rsid w:val="002462F3"/>
    <w:rsid w:val="00247843"/>
    <w:rsid w:val="00247BEB"/>
    <w:rsid w:val="00247CDA"/>
    <w:rsid w:val="00250374"/>
    <w:rsid w:val="002513B0"/>
    <w:rsid w:val="002521AA"/>
    <w:rsid w:val="00252530"/>
    <w:rsid w:val="00253BE2"/>
    <w:rsid w:val="00254175"/>
    <w:rsid w:val="00254AA6"/>
    <w:rsid w:val="00254B28"/>
    <w:rsid w:val="002551AC"/>
    <w:rsid w:val="00255A7E"/>
    <w:rsid w:val="00255AF2"/>
    <w:rsid w:val="00255DCD"/>
    <w:rsid w:val="00256107"/>
    <w:rsid w:val="00256E08"/>
    <w:rsid w:val="00256FD5"/>
    <w:rsid w:val="002606FB"/>
    <w:rsid w:val="002610A7"/>
    <w:rsid w:val="00261C3F"/>
    <w:rsid w:val="00261DB9"/>
    <w:rsid w:val="002624D2"/>
    <w:rsid w:val="00263366"/>
    <w:rsid w:val="002637EA"/>
    <w:rsid w:val="0026495A"/>
    <w:rsid w:val="00265F92"/>
    <w:rsid w:val="002660C6"/>
    <w:rsid w:val="0026657A"/>
    <w:rsid w:val="0026680B"/>
    <w:rsid w:val="00266A51"/>
    <w:rsid w:val="002671E7"/>
    <w:rsid w:val="0027062E"/>
    <w:rsid w:val="00270BF6"/>
    <w:rsid w:val="00270C30"/>
    <w:rsid w:val="00270E03"/>
    <w:rsid w:val="00271F01"/>
    <w:rsid w:val="00273551"/>
    <w:rsid w:val="00273C21"/>
    <w:rsid w:val="00274376"/>
    <w:rsid w:val="00274DEC"/>
    <w:rsid w:val="00274E17"/>
    <w:rsid w:val="00275101"/>
    <w:rsid w:val="002754F4"/>
    <w:rsid w:val="002755A5"/>
    <w:rsid w:val="00276A84"/>
    <w:rsid w:val="00277DB5"/>
    <w:rsid w:val="00282F07"/>
    <w:rsid w:val="00283851"/>
    <w:rsid w:val="00284375"/>
    <w:rsid w:val="002846BD"/>
    <w:rsid w:val="00284772"/>
    <w:rsid w:val="002864C7"/>
    <w:rsid w:val="0028706F"/>
    <w:rsid w:val="002879C6"/>
    <w:rsid w:val="00287AB1"/>
    <w:rsid w:val="00290E51"/>
    <w:rsid w:val="00290FE7"/>
    <w:rsid w:val="00291C66"/>
    <w:rsid w:val="00292673"/>
    <w:rsid w:val="00294045"/>
    <w:rsid w:val="002944F4"/>
    <w:rsid w:val="00295B7B"/>
    <w:rsid w:val="00296168"/>
    <w:rsid w:val="002975DE"/>
    <w:rsid w:val="002A048B"/>
    <w:rsid w:val="002A0495"/>
    <w:rsid w:val="002A087F"/>
    <w:rsid w:val="002A1767"/>
    <w:rsid w:val="002A1873"/>
    <w:rsid w:val="002A2F40"/>
    <w:rsid w:val="002A3837"/>
    <w:rsid w:val="002A3DCD"/>
    <w:rsid w:val="002A4BCB"/>
    <w:rsid w:val="002A4E97"/>
    <w:rsid w:val="002A5699"/>
    <w:rsid w:val="002A5AC7"/>
    <w:rsid w:val="002A5B57"/>
    <w:rsid w:val="002A650D"/>
    <w:rsid w:val="002A6692"/>
    <w:rsid w:val="002A6828"/>
    <w:rsid w:val="002A7890"/>
    <w:rsid w:val="002B0874"/>
    <w:rsid w:val="002B1659"/>
    <w:rsid w:val="002B1B6E"/>
    <w:rsid w:val="002B1CFC"/>
    <w:rsid w:val="002B397E"/>
    <w:rsid w:val="002B3A4C"/>
    <w:rsid w:val="002B4F4C"/>
    <w:rsid w:val="002B6498"/>
    <w:rsid w:val="002B6D4B"/>
    <w:rsid w:val="002B786B"/>
    <w:rsid w:val="002B7B1A"/>
    <w:rsid w:val="002B7C0E"/>
    <w:rsid w:val="002C0AF3"/>
    <w:rsid w:val="002C1337"/>
    <w:rsid w:val="002C2145"/>
    <w:rsid w:val="002C21EB"/>
    <w:rsid w:val="002C2D48"/>
    <w:rsid w:val="002C31C8"/>
    <w:rsid w:val="002C3993"/>
    <w:rsid w:val="002C5B7C"/>
    <w:rsid w:val="002C5C49"/>
    <w:rsid w:val="002C661D"/>
    <w:rsid w:val="002C6929"/>
    <w:rsid w:val="002C6A3E"/>
    <w:rsid w:val="002C71C1"/>
    <w:rsid w:val="002C7AC8"/>
    <w:rsid w:val="002D1600"/>
    <w:rsid w:val="002D2034"/>
    <w:rsid w:val="002D24B4"/>
    <w:rsid w:val="002D25D5"/>
    <w:rsid w:val="002D3C01"/>
    <w:rsid w:val="002D3D87"/>
    <w:rsid w:val="002D4512"/>
    <w:rsid w:val="002D500E"/>
    <w:rsid w:val="002D59E9"/>
    <w:rsid w:val="002D7176"/>
    <w:rsid w:val="002D7AFC"/>
    <w:rsid w:val="002E0154"/>
    <w:rsid w:val="002E0E86"/>
    <w:rsid w:val="002E166D"/>
    <w:rsid w:val="002E1764"/>
    <w:rsid w:val="002E1AB9"/>
    <w:rsid w:val="002E1AC6"/>
    <w:rsid w:val="002E23F8"/>
    <w:rsid w:val="002E251F"/>
    <w:rsid w:val="002E27DE"/>
    <w:rsid w:val="002E2F6D"/>
    <w:rsid w:val="002E416F"/>
    <w:rsid w:val="002E47FC"/>
    <w:rsid w:val="002E4F71"/>
    <w:rsid w:val="002E6D6A"/>
    <w:rsid w:val="002E7022"/>
    <w:rsid w:val="002E7D85"/>
    <w:rsid w:val="002F0C96"/>
    <w:rsid w:val="002F0D5D"/>
    <w:rsid w:val="002F0E24"/>
    <w:rsid w:val="002F0E32"/>
    <w:rsid w:val="002F131B"/>
    <w:rsid w:val="002F1FE9"/>
    <w:rsid w:val="002F426F"/>
    <w:rsid w:val="002F4A23"/>
    <w:rsid w:val="002F68DD"/>
    <w:rsid w:val="002F6A14"/>
    <w:rsid w:val="002F741C"/>
    <w:rsid w:val="002F74F9"/>
    <w:rsid w:val="002F7588"/>
    <w:rsid w:val="0030044A"/>
    <w:rsid w:val="003004DD"/>
    <w:rsid w:val="00300F0E"/>
    <w:rsid w:val="0030124E"/>
    <w:rsid w:val="00302095"/>
    <w:rsid w:val="003028CE"/>
    <w:rsid w:val="00302B0E"/>
    <w:rsid w:val="00302E27"/>
    <w:rsid w:val="00304AF0"/>
    <w:rsid w:val="00304C9A"/>
    <w:rsid w:val="00305158"/>
    <w:rsid w:val="00305249"/>
    <w:rsid w:val="00305620"/>
    <w:rsid w:val="003057CD"/>
    <w:rsid w:val="00305A1C"/>
    <w:rsid w:val="00307082"/>
    <w:rsid w:val="00307699"/>
    <w:rsid w:val="00307916"/>
    <w:rsid w:val="003079B7"/>
    <w:rsid w:val="00310552"/>
    <w:rsid w:val="00311599"/>
    <w:rsid w:val="00312DB0"/>
    <w:rsid w:val="00313946"/>
    <w:rsid w:val="00313BEF"/>
    <w:rsid w:val="00313F3B"/>
    <w:rsid w:val="00313FF5"/>
    <w:rsid w:val="003151A4"/>
    <w:rsid w:val="00316989"/>
    <w:rsid w:val="00316AD6"/>
    <w:rsid w:val="00316E6E"/>
    <w:rsid w:val="0031738B"/>
    <w:rsid w:val="003175B9"/>
    <w:rsid w:val="003203D5"/>
    <w:rsid w:val="00320F64"/>
    <w:rsid w:val="00320FD0"/>
    <w:rsid w:val="003214F0"/>
    <w:rsid w:val="003216E2"/>
    <w:rsid w:val="00322DEB"/>
    <w:rsid w:val="00322EA0"/>
    <w:rsid w:val="00322F2A"/>
    <w:rsid w:val="003234A4"/>
    <w:rsid w:val="003241CF"/>
    <w:rsid w:val="00324F30"/>
    <w:rsid w:val="00326F52"/>
    <w:rsid w:val="00330931"/>
    <w:rsid w:val="00331E07"/>
    <w:rsid w:val="0033493F"/>
    <w:rsid w:val="00335245"/>
    <w:rsid w:val="00335D9D"/>
    <w:rsid w:val="003365BE"/>
    <w:rsid w:val="0033762B"/>
    <w:rsid w:val="00340639"/>
    <w:rsid w:val="00340808"/>
    <w:rsid w:val="00340DE1"/>
    <w:rsid w:val="00340E36"/>
    <w:rsid w:val="00342078"/>
    <w:rsid w:val="003430A4"/>
    <w:rsid w:val="00345192"/>
    <w:rsid w:val="00346385"/>
    <w:rsid w:val="00346909"/>
    <w:rsid w:val="00347462"/>
    <w:rsid w:val="0034785C"/>
    <w:rsid w:val="003479F4"/>
    <w:rsid w:val="0035007A"/>
    <w:rsid w:val="00350CB4"/>
    <w:rsid w:val="00350CBE"/>
    <w:rsid w:val="00350D48"/>
    <w:rsid w:val="00351462"/>
    <w:rsid w:val="003529B4"/>
    <w:rsid w:val="003539D6"/>
    <w:rsid w:val="00353ED7"/>
    <w:rsid w:val="00354D18"/>
    <w:rsid w:val="00355224"/>
    <w:rsid w:val="00355AE6"/>
    <w:rsid w:val="00355F52"/>
    <w:rsid w:val="003563D1"/>
    <w:rsid w:val="0035672F"/>
    <w:rsid w:val="00356825"/>
    <w:rsid w:val="00356C05"/>
    <w:rsid w:val="0035734C"/>
    <w:rsid w:val="00357AD7"/>
    <w:rsid w:val="0036232E"/>
    <w:rsid w:val="00363305"/>
    <w:rsid w:val="00364087"/>
    <w:rsid w:val="00364B42"/>
    <w:rsid w:val="003652A4"/>
    <w:rsid w:val="00365D28"/>
    <w:rsid w:val="00365E54"/>
    <w:rsid w:val="00365F1D"/>
    <w:rsid w:val="003661C5"/>
    <w:rsid w:val="00367807"/>
    <w:rsid w:val="00367B9C"/>
    <w:rsid w:val="00367C32"/>
    <w:rsid w:val="00367F6A"/>
    <w:rsid w:val="00370B39"/>
    <w:rsid w:val="00370E21"/>
    <w:rsid w:val="0037169B"/>
    <w:rsid w:val="00371FB5"/>
    <w:rsid w:val="00372681"/>
    <w:rsid w:val="00372C39"/>
    <w:rsid w:val="0037463D"/>
    <w:rsid w:val="00374810"/>
    <w:rsid w:val="00374A11"/>
    <w:rsid w:val="00374A12"/>
    <w:rsid w:val="00376149"/>
    <w:rsid w:val="003761B8"/>
    <w:rsid w:val="00376E49"/>
    <w:rsid w:val="003771D2"/>
    <w:rsid w:val="00377E62"/>
    <w:rsid w:val="00377F47"/>
    <w:rsid w:val="00381C3A"/>
    <w:rsid w:val="003823F0"/>
    <w:rsid w:val="003832E0"/>
    <w:rsid w:val="00384296"/>
    <w:rsid w:val="0038502D"/>
    <w:rsid w:val="0038533A"/>
    <w:rsid w:val="00385615"/>
    <w:rsid w:val="00386013"/>
    <w:rsid w:val="00386632"/>
    <w:rsid w:val="0038702E"/>
    <w:rsid w:val="003871D1"/>
    <w:rsid w:val="00387DDE"/>
    <w:rsid w:val="003902FE"/>
    <w:rsid w:val="0039069F"/>
    <w:rsid w:val="00390FFB"/>
    <w:rsid w:val="003930CD"/>
    <w:rsid w:val="00394373"/>
    <w:rsid w:val="00394394"/>
    <w:rsid w:val="0039494E"/>
    <w:rsid w:val="00394A79"/>
    <w:rsid w:val="00395AF4"/>
    <w:rsid w:val="00395E00"/>
    <w:rsid w:val="003964B3"/>
    <w:rsid w:val="003972F0"/>
    <w:rsid w:val="003972F6"/>
    <w:rsid w:val="003A04B6"/>
    <w:rsid w:val="003A0AC6"/>
    <w:rsid w:val="003A149B"/>
    <w:rsid w:val="003A16CC"/>
    <w:rsid w:val="003A1809"/>
    <w:rsid w:val="003A36CC"/>
    <w:rsid w:val="003A6690"/>
    <w:rsid w:val="003A6ABC"/>
    <w:rsid w:val="003A7447"/>
    <w:rsid w:val="003B015D"/>
    <w:rsid w:val="003B0595"/>
    <w:rsid w:val="003B09CF"/>
    <w:rsid w:val="003B31BF"/>
    <w:rsid w:val="003B3EA3"/>
    <w:rsid w:val="003B4055"/>
    <w:rsid w:val="003B5141"/>
    <w:rsid w:val="003B5AB3"/>
    <w:rsid w:val="003B5B2A"/>
    <w:rsid w:val="003B62D4"/>
    <w:rsid w:val="003B6913"/>
    <w:rsid w:val="003B6A48"/>
    <w:rsid w:val="003B6DD2"/>
    <w:rsid w:val="003B7B94"/>
    <w:rsid w:val="003B7E93"/>
    <w:rsid w:val="003C038C"/>
    <w:rsid w:val="003C06B2"/>
    <w:rsid w:val="003C0E71"/>
    <w:rsid w:val="003C1769"/>
    <w:rsid w:val="003C1D89"/>
    <w:rsid w:val="003C223B"/>
    <w:rsid w:val="003C27CC"/>
    <w:rsid w:val="003C28E9"/>
    <w:rsid w:val="003C4EEB"/>
    <w:rsid w:val="003C61DA"/>
    <w:rsid w:val="003C7188"/>
    <w:rsid w:val="003C73C1"/>
    <w:rsid w:val="003D0218"/>
    <w:rsid w:val="003D0DF4"/>
    <w:rsid w:val="003D11DE"/>
    <w:rsid w:val="003D1EF2"/>
    <w:rsid w:val="003D28F5"/>
    <w:rsid w:val="003D35A1"/>
    <w:rsid w:val="003D409E"/>
    <w:rsid w:val="003D4E4F"/>
    <w:rsid w:val="003D5203"/>
    <w:rsid w:val="003D56FB"/>
    <w:rsid w:val="003D5B68"/>
    <w:rsid w:val="003D612F"/>
    <w:rsid w:val="003D7E73"/>
    <w:rsid w:val="003E0387"/>
    <w:rsid w:val="003E051A"/>
    <w:rsid w:val="003E1458"/>
    <w:rsid w:val="003E195D"/>
    <w:rsid w:val="003E1D35"/>
    <w:rsid w:val="003E2213"/>
    <w:rsid w:val="003E31A8"/>
    <w:rsid w:val="003E3BC6"/>
    <w:rsid w:val="003E4305"/>
    <w:rsid w:val="003E499F"/>
    <w:rsid w:val="003E4F34"/>
    <w:rsid w:val="003E52D3"/>
    <w:rsid w:val="003E593C"/>
    <w:rsid w:val="003E692D"/>
    <w:rsid w:val="003E70AF"/>
    <w:rsid w:val="003E70E0"/>
    <w:rsid w:val="003F02D6"/>
    <w:rsid w:val="003F0883"/>
    <w:rsid w:val="003F0E45"/>
    <w:rsid w:val="003F21FE"/>
    <w:rsid w:val="003F2EDE"/>
    <w:rsid w:val="003F3E50"/>
    <w:rsid w:val="003F3FA8"/>
    <w:rsid w:val="003F4F60"/>
    <w:rsid w:val="003F5D4D"/>
    <w:rsid w:val="003F5D94"/>
    <w:rsid w:val="00401C16"/>
    <w:rsid w:val="0040253F"/>
    <w:rsid w:val="00402607"/>
    <w:rsid w:val="00403978"/>
    <w:rsid w:val="00403FFB"/>
    <w:rsid w:val="004040BE"/>
    <w:rsid w:val="00404268"/>
    <w:rsid w:val="004045FF"/>
    <w:rsid w:val="00404C27"/>
    <w:rsid w:val="00405336"/>
    <w:rsid w:val="0040555B"/>
    <w:rsid w:val="004068BE"/>
    <w:rsid w:val="00406A14"/>
    <w:rsid w:val="00407305"/>
    <w:rsid w:val="00407330"/>
    <w:rsid w:val="0040798D"/>
    <w:rsid w:val="00407B8C"/>
    <w:rsid w:val="00407C48"/>
    <w:rsid w:val="00407ECE"/>
    <w:rsid w:val="004105B3"/>
    <w:rsid w:val="004115F6"/>
    <w:rsid w:val="00411CAE"/>
    <w:rsid w:val="00411DD5"/>
    <w:rsid w:val="004120B5"/>
    <w:rsid w:val="00412782"/>
    <w:rsid w:val="004128C0"/>
    <w:rsid w:val="004131EE"/>
    <w:rsid w:val="00413271"/>
    <w:rsid w:val="004135AE"/>
    <w:rsid w:val="00413640"/>
    <w:rsid w:val="00413CD7"/>
    <w:rsid w:val="004148BC"/>
    <w:rsid w:val="004153A4"/>
    <w:rsid w:val="004154AF"/>
    <w:rsid w:val="00415661"/>
    <w:rsid w:val="00415737"/>
    <w:rsid w:val="00415AA6"/>
    <w:rsid w:val="00417452"/>
    <w:rsid w:val="00417640"/>
    <w:rsid w:val="00417AA6"/>
    <w:rsid w:val="0042224B"/>
    <w:rsid w:val="004251AB"/>
    <w:rsid w:val="00425404"/>
    <w:rsid w:val="004254E9"/>
    <w:rsid w:val="0042571D"/>
    <w:rsid w:val="00425D9C"/>
    <w:rsid w:val="0042619A"/>
    <w:rsid w:val="004264F5"/>
    <w:rsid w:val="00427DEA"/>
    <w:rsid w:val="00433044"/>
    <w:rsid w:val="004332FC"/>
    <w:rsid w:val="00433E31"/>
    <w:rsid w:val="004344B8"/>
    <w:rsid w:val="004347B7"/>
    <w:rsid w:val="0043487B"/>
    <w:rsid w:val="004367BA"/>
    <w:rsid w:val="00436924"/>
    <w:rsid w:val="004374A2"/>
    <w:rsid w:val="004409B9"/>
    <w:rsid w:val="00441CCD"/>
    <w:rsid w:val="00442A8B"/>
    <w:rsid w:val="00442DA8"/>
    <w:rsid w:val="00443549"/>
    <w:rsid w:val="00443681"/>
    <w:rsid w:val="0044387E"/>
    <w:rsid w:val="004447E0"/>
    <w:rsid w:val="00445B0C"/>
    <w:rsid w:val="00452217"/>
    <w:rsid w:val="00452790"/>
    <w:rsid w:val="00452DEB"/>
    <w:rsid w:val="00453095"/>
    <w:rsid w:val="00453FF6"/>
    <w:rsid w:val="00454FFA"/>
    <w:rsid w:val="0045503E"/>
    <w:rsid w:val="00455499"/>
    <w:rsid w:val="004555F2"/>
    <w:rsid w:val="00455C4B"/>
    <w:rsid w:val="00456BC5"/>
    <w:rsid w:val="00456F25"/>
    <w:rsid w:val="00456F3A"/>
    <w:rsid w:val="00457797"/>
    <w:rsid w:val="0046013D"/>
    <w:rsid w:val="00460333"/>
    <w:rsid w:val="0046146C"/>
    <w:rsid w:val="00462A05"/>
    <w:rsid w:val="00462CA2"/>
    <w:rsid w:val="00462F45"/>
    <w:rsid w:val="00462FD7"/>
    <w:rsid w:val="00463101"/>
    <w:rsid w:val="004633A0"/>
    <w:rsid w:val="004634FF"/>
    <w:rsid w:val="004636C8"/>
    <w:rsid w:val="00464CEB"/>
    <w:rsid w:val="0046611D"/>
    <w:rsid w:val="00466397"/>
    <w:rsid w:val="00466704"/>
    <w:rsid w:val="004673DB"/>
    <w:rsid w:val="00467E24"/>
    <w:rsid w:val="0047089D"/>
    <w:rsid w:val="0047150B"/>
    <w:rsid w:val="00471A3D"/>
    <w:rsid w:val="00472CF2"/>
    <w:rsid w:val="0047347E"/>
    <w:rsid w:val="00474112"/>
    <w:rsid w:val="00474FAB"/>
    <w:rsid w:val="00475284"/>
    <w:rsid w:val="00475648"/>
    <w:rsid w:val="00475780"/>
    <w:rsid w:val="00475B1B"/>
    <w:rsid w:val="0047659F"/>
    <w:rsid w:val="00476707"/>
    <w:rsid w:val="0047799B"/>
    <w:rsid w:val="00477B41"/>
    <w:rsid w:val="0048116B"/>
    <w:rsid w:val="004812F2"/>
    <w:rsid w:val="004817CE"/>
    <w:rsid w:val="0048259D"/>
    <w:rsid w:val="004841B2"/>
    <w:rsid w:val="00484463"/>
    <w:rsid w:val="00484484"/>
    <w:rsid w:val="00484802"/>
    <w:rsid w:val="00484E15"/>
    <w:rsid w:val="004856A4"/>
    <w:rsid w:val="00485BB1"/>
    <w:rsid w:val="00486689"/>
    <w:rsid w:val="0048680A"/>
    <w:rsid w:val="0048783C"/>
    <w:rsid w:val="004914F0"/>
    <w:rsid w:val="0049154D"/>
    <w:rsid w:val="004926D0"/>
    <w:rsid w:val="0049324B"/>
    <w:rsid w:val="00493450"/>
    <w:rsid w:val="004943D0"/>
    <w:rsid w:val="0049499F"/>
    <w:rsid w:val="00496DB5"/>
    <w:rsid w:val="004A0EF9"/>
    <w:rsid w:val="004A10A1"/>
    <w:rsid w:val="004A13EA"/>
    <w:rsid w:val="004A15CC"/>
    <w:rsid w:val="004A18B2"/>
    <w:rsid w:val="004A26C4"/>
    <w:rsid w:val="004A5B7E"/>
    <w:rsid w:val="004A60D1"/>
    <w:rsid w:val="004A656B"/>
    <w:rsid w:val="004A65AB"/>
    <w:rsid w:val="004A66EF"/>
    <w:rsid w:val="004A7DD7"/>
    <w:rsid w:val="004B0398"/>
    <w:rsid w:val="004B0455"/>
    <w:rsid w:val="004B0F99"/>
    <w:rsid w:val="004B183B"/>
    <w:rsid w:val="004B2542"/>
    <w:rsid w:val="004B29B7"/>
    <w:rsid w:val="004B3221"/>
    <w:rsid w:val="004B5947"/>
    <w:rsid w:val="004B7133"/>
    <w:rsid w:val="004C03FB"/>
    <w:rsid w:val="004C0532"/>
    <w:rsid w:val="004C0E42"/>
    <w:rsid w:val="004C1A9A"/>
    <w:rsid w:val="004C2723"/>
    <w:rsid w:val="004C2FC6"/>
    <w:rsid w:val="004C3AAD"/>
    <w:rsid w:val="004C40DE"/>
    <w:rsid w:val="004C40FF"/>
    <w:rsid w:val="004C47EA"/>
    <w:rsid w:val="004C4A74"/>
    <w:rsid w:val="004C4E7D"/>
    <w:rsid w:val="004C6D59"/>
    <w:rsid w:val="004C7593"/>
    <w:rsid w:val="004C7B55"/>
    <w:rsid w:val="004D0758"/>
    <w:rsid w:val="004D0AB7"/>
    <w:rsid w:val="004D1281"/>
    <w:rsid w:val="004D239C"/>
    <w:rsid w:val="004D3739"/>
    <w:rsid w:val="004D4095"/>
    <w:rsid w:val="004D5066"/>
    <w:rsid w:val="004D6044"/>
    <w:rsid w:val="004D6DA4"/>
    <w:rsid w:val="004E148A"/>
    <w:rsid w:val="004E18EE"/>
    <w:rsid w:val="004E43D5"/>
    <w:rsid w:val="004E4CFA"/>
    <w:rsid w:val="004E61FF"/>
    <w:rsid w:val="004E643E"/>
    <w:rsid w:val="004E666B"/>
    <w:rsid w:val="004E6C7E"/>
    <w:rsid w:val="004E6DF5"/>
    <w:rsid w:val="004F1722"/>
    <w:rsid w:val="004F1AC8"/>
    <w:rsid w:val="004F1ACF"/>
    <w:rsid w:val="004F28F7"/>
    <w:rsid w:val="004F2A75"/>
    <w:rsid w:val="004F6A04"/>
    <w:rsid w:val="005000FB"/>
    <w:rsid w:val="0050024F"/>
    <w:rsid w:val="00501106"/>
    <w:rsid w:val="00503B1A"/>
    <w:rsid w:val="00503C65"/>
    <w:rsid w:val="0050474A"/>
    <w:rsid w:val="00505403"/>
    <w:rsid w:val="005055AF"/>
    <w:rsid w:val="00506A2E"/>
    <w:rsid w:val="00507891"/>
    <w:rsid w:val="00510358"/>
    <w:rsid w:val="005109D8"/>
    <w:rsid w:val="00511A40"/>
    <w:rsid w:val="00512859"/>
    <w:rsid w:val="0051330B"/>
    <w:rsid w:val="0051452E"/>
    <w:rsid w:val="00515A79"/>
    <w:rsid w:val="005163A9"/>
    <w:rsid w:val="0051798B"/>
    <w:rsid w:val="00517C4D"/>
    <w:rsid w:val="005227B8"/>
    <w:rsid w:val="00522BE5"/>
    <w:rsid w:val="005233DA"/>
    <w:rsid w:val="005247C1"/>
    <w:rsid w:val="00525104"/>
    <w:rsid w:val="00525178"/>
    <w:rsid w:val="005263DB"/>
    <w:rsid w:val="0052676C"/>
    <w:rsid w:val="00530C57"/>
    <w:rsid w:val="0053112E"/>
    <w:rsid w:val="00533BDC"/>
    <w:rsid w:val="0053449B"/>
    <w:rsid w:val="005346B0"/>
    <w:rsid w:val="00534B01"/>
    <w:rsid w:val="00534C2F"/>
    <w:rsid w:val="005354F2"/>
    <w:rsid w:val="005359EC"/>
    <w:rsid w:val="00537834"/>
    <w:rsid w:val="0054074C"/>
    <w:rsid w:val="00540C11"/>
    <w:rsid w:val="00540D0D"/>
    <w:rsid w:val="005415ED"/>
    <w:rsid w:val="00541BCF"/>
    <w:rsid w:val="00541E78"/>
    <w:rsid w:val="00542416"/>
    <w:rsid w:val="0054244E"/>
    <w:rsid w:val="00542689"/>
    <w:rsid w:val="005433D8"/>
    <w:rsid w:val="005438DB"/>
    <w:rsid w:val="00545344"/>
    <w:rsid w:val="005456F6"/>
    <w:rsid w:val="005479B0"/>
    <w:rsid w:val="00550200"/>
    <w:rsid w:val="0055032F"/>
    <w:rsid w:val="00551A4A"/>
    <w:rsid w:val="005522E3"/>
    <w:rsid w:val="00552FDD"/>
    <w:rsid w:val="00553101"/>
    <w:rsid w:val="00553C95"/>
    <w:rsid w:val="00554326"/>
    <w:rsid w:val="00554563"/>
    <w:rsid w:val="00554981"/>
    <w:rsid w:val="00555241"/>
    <w:rsid w:val="00555333"/>
    <w:rsid w:val="005558E6"/>
    <w:rsid w:val="00555C99"/>
    <w:rsid w:val="005577C7"/>
    <w:rsid w:val="0055787B"/>
    <w:rsid w:val="00561C72"/>
    <w:rsid w:val="00562496"/>
    <w:rsid w:val="0056309A"/>
    <w:rsid w:val="00563DEA"/>
    <w:rsid w:val="005656B0"/>
    <w:rsid w:val="00565BB0"/>
    <w:rsid w:val="00565FA1"/>
    <w:rsid w:val="0056673F"/>
    <w:rsid w:val="0056764D"/>
    <w:rsid w:val="00567E22"/>
    <w:rsid w:val="00572373"/>
    <w:rsid w:val="00573283"/>
    <w:rsid w:val="0057456E"/>
    <w:rsid w:val="0057470D"/>
    <w:rsid w:val="005755F1"/>
    <w:rsid w:val="00575754"/>
    <w:rsid w:val="005801E4"/>
    <w:rsid w:val="00581532"/>
    <w:rsid w:val="0058162F"/>
    <w:rsid w:val="00582A6F"/>
    <w:rsid w:val="00582E56"/>
    <w:rsid w:val="00582F48"/>
    <w:rsid w:val="0058373C"/>
    <w:rsid w:val="00583831"/>
    <w:rsid w:val="00584200"/>
    <w:rsid w:val="00584797"/>
    <w:rsid w:val="0058614B"/>
    <w:rsid w:val="00586275"/>
    <w:rsid w:val="005863D3"/>
    <w:rsid w:val="005870E9"/>
    <w:rsid w:val="00590F50"/>
    <w:rsid w:val="00591A8B"/>
    <w:rsid w:val="005923F8"/>
    <w:rsid w:val="005932F9"/>
    <w:rsid w:val="00593A1F"/>
    <w:rsid w:val="00593BA3"/>
    <w:rsid w:val="00594150"/>
    <w:rsid w:val="00594597"/>
    <w:rsid w:val="00594ED5"/>
    <w:rsid w:val="00595E2B"/>
    <w:rsid w:val="005A0D98"/>
    <w:rsid w:val="005A28F7"/>
    <w:rsid w:val="005A41ED"/>
    <w:rsid w:val="005A4816"/>
    <w:rsid w:val="005A4920"/>
    <w:rsid w:val="005A516F"/>
    <w:rsid w:val="005A6271"/>
    <w:rsid w:val="005A62F5"/>
    <w:rsid w:val="005A7308"/>
    <w:rsid w:val="005A7DBB"/>
    <w:rsid w:val="005B0A3D"/>
    <w:rsid w:val="005B1B79"/>
    <w:rsid w:val="005B1F5C"/>
    <w:rsid w:val="005B3234"/>
    <w:rsid w:val="005B332D"/>
    <w:rsid w:val="005B39DC"/>
    <w:rsid w:val="005B467D"/>
    <w:rsid w:val="005B53D1"/>
    <w:rsid w:val="005B6070"/>
    <w:rsid w:val="005B641E"/>
    <w:rsid w:val="005B64F7"/>
    <w:rsid w:val="005C03F0"/>
    <w:rsid w:val="005C297D"/>
    <w:rsid w:val="005C461B"/>
    <w:rsid w:val="005C7AD3"/>
    <w:rsid w:val="005C7C8F"/>
    <w:rsid w:val="005D08D3"/>
    <w:rsid w:val="005D0B76"/>
    <w:rsid w:val="005D0E31"/>
    <w:rsid w:val="005D1E3C"/>
    <w:rsid w:val="005D2871"/>
    <w:rsid w:val="005D39C5"/>
    <w:rsid w:val="005D3FE0"/>
    <w:rsid w:val="005D414E"/>
    <w:rsid w:val="005D4182"/>
    <w:rsid w:val="005D4210"/>
    <w:rsid w:val="005D53DA"/>
    <w:rsid w:val="005D5A9D"/>
    <w:rsid w:val="005D6BD2"/>
    <w:rsid w:val="005D6FBB"/>
    <w:rsid w:val="005D7021"/>
    <w:rsid w:val="005D7117"/>
    <w:rsid w:val="005D7E42"/>
    <w:rsid w:val="005D7ECF"/>
    <w:rsid w:val="005E09C1"/>
    <w:rsid w:val="005E1132"/>
    <w:rsid w:val="005E1F8F"/>
    <w:rsid w:val="005E35A1"/>
    <w:rsid w:val="005E551B"/>
    <w:rsid w:val="005E55EA"/>
    <w:rsid w:val="005E687B"/>
    <w:rsid w:val="005E7972"/>
    <w:rsid w:val="005F1225"/>
    <w:rsid w:val="005F14ED"/>
    <w:rsid w:val="005F1625"/>
    <w:rsid w:val="005F24E7"/>
    <w:rsid w:val="005F288B"/>
    <w:rsid w:val="005F2942"/>
    <w:rsid w:val="005F464B"/>
    <w:rsid w:val="005F64D1"/>
    <w:rsid w:val="005F6CEE"/>
    <w:rsid w:val="005F757E"/>
    <w:rsid w:val="005F77A2"/>
    <w:rsid w:val="006000A0"/>
    <w:rsid w:val="0060042F"/>
    <w:rsid w:val="006010A5"/>
    <w:rsid w:val="00601128"/>
    <w:rsid w:val="00601FAD"/>
    <w:rsid w:val="00602774"/>
    <w:rsid w:val="0060299D"/>
    <w:rsid w:val="0060447D"/>
    <w:rsid w:val="00606C57"/>
    <w:rsid w:val="0060746A"/>
    <w:rsid w:val="00607E27"/>
    <w:rsid w:val="00607F83"/>
    <w:rsid w:val="00610048"/>
    <w:rsid w:val="006114AA"/>
    <w:rsid w:val="00611A3E"/>
    <w:rsid w:val="00613511"/>
    <w:rsid w:val="00613695"/>
    <w:rsid w:val="00613F95"/>
    <w:rsid w:val="00614740"/>
    <w:rsid w:val="0061481A"/>
    <w:rsid w:val="00614DC8"/>
    <w:rsid w:val="006158F2"/>
    <w:rsid w:val="00615965"/>
    <w:rsid w:val="00617086"/>
    <w:rsid w:val="006178FA"/>
    <w:rsid w:val="006209C1"/>
    <w:rsid w:val="00621864"/>
    <w:rsid w:val="00622767"/>
    <w:rsid w:val="006237CD"/>
    <w:rsid w:val="00623B1F"/>
    <w:rsid w:val="0062417A"/>
    <w:rsid w:val="006246C3"/>
    <w:rsid w:val="00624DFD"/>
    <w:rsid w:val="00625566"/>
    <w:rsid w:val="006258BD"/>
    <w:rsid w:val="006278A9"/>
    <w:rsid w:val="00627B4F"/>
    <w:rsid w:val="00631A93"/>
    <w:rsid w:val="006321B3"/>
    <w:rsid w:val="0063248A"/>
    <w:rsid w:val="00632CBE"/>
    <w:rsid w:val="006337F8"/>
    <w:rsid w:val="00633BED"/>
    <w:rsid w:val="00633E54"/>
    <w:rsid w:val="0063465C"/>
    <w:rsid w:val="006349B7"/>
    <w:rsid w:val="00634BDE"/>
    <w:rsid w:val="00636CF6"/>
    <w:rsid w:val="00640065"/>
    <w:rsid w:val="00640B41"/>
    <w:rsid w:val="0064118C"/>
    <w:rsid w:val="00642B24"/>
    <w:rsid w:val="00643CC3"/>
    <w:rsid w:val="00643E63"/>
    <w:rsid w:val="0064400E"/>
    <w:rsid w:val="0064454F"/>
    <w:rsid w:val="006449A4"/>
    <w:rsid w:val="00644EBD"/>
    <w:rsid w:val="00645F99"/>
    <w:rsid w:val="00646B6C"/>
    <w:rsid w:val="0064706D"/>
    <w:rsid w:val="0065055B"/>
    <w:rsid w:val="00650699"/>
    <w:rsid w:val="00650B96"/>
    <w:rsid w:val="00650BA6"/>
    <w:rsid w:val="00650C00"/>
    <w:rsid w:val="006511C7"/>
    <w:rsid w:val="00651B34"/>
    <w:rsid w:val="00653461"/>
    <w:rsid w:val="0065407B"/>
    <w:rsid w:val="00655494"/>
    <w:rsid w:val="00656045"/>
    <w:rsid w:val="0065630A"/>
    <w:rsid w:val="006567E7"/>
    <w:rsid w:val="00656835"/>
    <w:rsid w:val="006578F0"/>
    <w:rsid w:val="00657AF3"/>
    <w:rsid w:val="00657D33"/>
    <w:rsid w:val="00657D93"/>
    <w:rsid w:val="00660862"/>
    <w:rsid w:val="006614F9"/>
    <w:rsid w:val="0066177D"/>
    <w:rsid w:val="00661E1A"/>
    <w:rsid w:val="00663DE8"/>
    <w:rsid w:val="0066582C"/>
    <w:rsid w:val="006659B2"/>
    <w:rsid w:val="00666740"/>
    <w:rsid w:val="00666944"/>
    <w:rsid w:val="00666AD6"/>
    <w:rsid w:val="00667767"/>
    <w:rsid w:val="00667EE9"/>
    <w:rsid w:val="00670028"/>
    <w:rsid w:val="00671F76"/>
    <w:rsid w:val="006721E8"/>
    <w:rsid w:val="006730F0"/>
    <w:rsid w:val="006738AE"/>
    <w:rsid w:val="00673C20"/>
    <w:rsid w:val="00674751"/>
    <w:rsid w:val="0067566B"/>
    <w:rsid w:val="00675E14"/>
    <w:rsid w:val="00676AC3"/>
    <w:rsid w:val="00676E42"/>
    <w:rsid w:val="00677738"/>
    <w:rsid w:val="00677D10"/>
    <w:rsid w:val="00677F21"/>
    <w:rsid w:val="00677F6E"/>
    <w:rsid w:val="006803E5"/>
    <w:rsid w:val="00684087"/>
    <w:rsid w:val="00684F59"/>
    <w:rsid w:val="00684F7E"/>
    <w:rsid w:val="00685828"/>
    <w:rsid w:val="006864E3"/>
    <w:rsid w:val="00686DAD"/>
    <w:rsid w:val="00687D4C"/>
    <w:rsid w:val="00690761"/>
    <w:rsid w:val="00690CD7"/>
    <w:rsid w:val="00691DEE"/>
    <w:rsid w:val="00692214"/>
    <w:rsid w:val="0069337D"/>
    <w:rsid w:val="0069360E"/>
    <w:rsid w:val="00693641"/>
    <w:rsid w:val="006950CE"/>
    <w:rsid w:val="006959CC"/>
    <w:rsid w:val="00696E26"/>
    <w:rsid w:val="00697498"/>
    <w:rsid w:val="006A0CC6"/>
    <w:rsid w:val="006A0EFF"/>
    <w:rsid w:val="006A180F"/>
    <w:rsid w:val="006A24AB"/>
    <w:rsid w:val="006A35DE"/>
    <w:rsid w:val="006A38FE"/>
    <w:rsid w:val="006A3F2C"/>
    <w:rsid w:val="006A47BD"/>
    <w:rsid w:val="006A4806"/>
    <w:rsid w:val="006A5605"/>
    <w:rsid w:val="006A6652"/>
    <w:rsid w:val="006A7A2F"/>
    <w:rsid w:val="006A7E40"/>
    <w:rsid w:val="006B0790"/>
    <w:rsid w:val="006B07E6"/>
    <w:rsid w:val="006B14D0"/>
    <w:rsid w:val="006B2F95"/>
    <w:rsid w:val="006B35D5"/>
    <w:rsid w:val="006B3E12"/>
    <w:rsid w:val="006B40D3"/>
    <w:rsid w:val="006B4C12"/>
    <w:rsid w:val="006B4EA4"/>
    <w:rsid w:val="006B5148"/>
    <w:rsid w:val="006B6469"/>
    <w:rsid w:val="006B70F4"/>
    <w:rsid w:val="006B7CB4"/>
    <w:rsid w:val="006C29FB"/>
    <w:rsid w:val="006C2A4B"/>
    <w:rsid w:val="006C3086"/>
    <w:rsid w:val="006C34AD"/>
    <w:rsid w:val="006C5661"/>
    <w:rsid w:val="006C5719"/>
    <w:rsid w:val="006C5BCB"/>
    <w:rsid w:val="006C667F"/>
    <w:rsid w:val="006C7083"/>
    <w:rsid w:val="006C734C"/>
    <w:rsid w:val="006D1C06"/>
    <w:rsid w:val="006D2EA6"/>
    <w:rsid w:val="006D2F78"/>
    <w:rsid w:val="006D51A9"/>
    <w:rsid w:val="006D53B5"/>
    <w:rsid w:val="006D58DF"/>
    <w:rsid w:val="006D622B"/>
    <w:rsid w:val="006D6994"/>
    <w:rsid w:val="006D6A8F"/>
    <w:rsid w:val="006E0A3F"/>
    <w:rsid w:val="006E1F75"/>
    <w:rsid w:val="006E2AA0"/>
    <w:rsid w:val="006E2B0C"/>
    <w:rsid w:val="006E4B63"/>
    <w:rsid w:val="006E5C40"/>
    <w:rsid w:val="006E6106"/>
    <w:rsid w:val="006F0058"/>
    <w:rsid w:val="006F0F47"/>
    <w:rsid w:val="006F115A"/>
    <w:rsid w:val="006F14BB"/>
    <w:rsid w:val="006F2CBA"/>
    <w:rsid w:val="006F353B"/>
    <w:rsid w:val="006F392B"/>
    <w:rsid w:val="006F3BAE"/>
    <w:rsid w:val="006F49B5"/>
    <w:rsid w:val="006F4CF2"/>
    <w:rsid w:val="006F4D10"/>
    <w:rsid w:val="006F4DAE"/>
    <w:rsid w:val="006F4E46"/>
    <w:rsid w:val="006F5092"/>
    <w:rsid w:val="006F5239"/>
    <w:rsid w:val="006F5D0C"/>
    <w:rsid w:val="006F617D"/>
    <w:rsid w:val="006F6BC9"/>
    <w:rsid w:val="006F76B3"/>
    <w:rsid w:val="007006F4"/>
    <w:rsid w:val="00700D21"/>
    <w:rsid w:val="007025CF"/>
    <w:rsid w:val="00703A83"/>
    <w:rsid w:val="0070500B"/>
    <w:rsid w:val="007059BE"/>
    <w:rsid w:val="007059FA"/>
    <w:rsid w:val="00706B4C"/>
    <w:rsid w:val="00707D6B"/>
    <w:rsid w:val="00710EF0"/>
    <w:rsid w:val="0071140F"/>
    <w:rsid w:val="00711C6C"/>
    <w:rsid w:val="00712D10"/>
    <w:rsid w:val="0071426B"/>
    <w:rsid w:val="007142E2"/>
    <w:rsid w:val="00714F24"/>
    <w:rsid w:val="00715079"/>
    <w:rsid w:val="007157FD"/>
    <w:rsid w:val="00715D1F"/>
    <w:rsid w:val="00716759"/>
    <w:rsid w:val="0071729D"/>
    <w:rsid w:val="00717411"/>
    <w:rsid w:val="00717732"/>
    <w:rsid w:val="00717A74"/>
    <w:rsid w:val="007203AE"/>
    <w:rsid w:val="007203CB"/>
    <w:rsid w:val="00720807"/>
    <w:rsid w:val="00720A50"/>
    <w:rsid w:val="00720B62"/>
    <w:rsid w:val="00720E79"/>
    <w:rsid w:val="007226D6"/>
    <w:rsid w:val="00722945"/>
    <w:rsid w:val="007229A4"/>
    <w:rsid w:val="007230D1"/>
    <w:rsid w:val="007239C3"/>
    <w:rsid w:val="00725512"/>
    <w:rsid w:val="007258D7"/>
    <w:rsid w:val="00725FBD"/>
    <w:rsid w:val="007265EC"/>
    <w:rsid w:val="00727022"/>
    <w:rsid w:val="007270C2"/>
    <w:rsid w:val="00727BCB"/>
    <w:rsid w:val="00731647"/>
    <w:rsid w:val="007338CD"/>
    <w:rsid w:val="00734DF9"/>
    <w:rsid w:val="007355A6"/>
    <w:rsid w:val="00735A42"/>
    <w:rsid w:val="00735D03"/>
    <w:rsid w:val="00736308"/>
    <w:rsid w:val="00740457"/>
    <w:rsid w:val="00740972"/>
    <w:rsid w:val="00741651"/>
    <w:rsid w:val="00742202"/>
    <w:rsid w:val="00743079"/>
    <w:rsid w:val="0074312E"/>
    <w:rsid w:val="007444FB"/>
    <w:rsid w:val="00744870"/>
    <w:rsid w:val="007455E2"/>
    <w:rsid w:val="00745C3F"/>
    <w:rsid w:val="007464B2"/>
    <w:rsid w:val="00750E1F"/>
    <w:rsid w:val="00750FFA"/>
    <w:rsid w:val="00751576"/>
    <w:rsid w:val="00751829"/>
    <w:rsid w:val="007525F0"/>
    <w:rsid w:val="00752C25"/>
    <w:rsid w:val="00752DC0"/>
    <w:rsid w:val="00752E1A"/>
    <w:rsid w:val="00752F37"/>
    <w:rsid w:val="007532CD"/>
    <w:rsid w:val="00754218"/>
    <w:rsid w:val="0075524F"/>
    <w:rsid w:val="00755A14"/>
    <w:rsid w:val="00755A49"/>
    <w:rsid w:val="0076070F"/>
    <w:rsid w:val="00760825"/>
    <w:rsid w:val="00761675"/>
    <w:rsid w:val="007619CF"/>
    <w:rsid w:val="00761B72"/>
    <w:rsid w:val="00762757"/>
    <w:rsid w:val="00762A05"/>
    <w:rsid w:val="00763F8C"/>
    <w:rsid w:val="0076408B"/>
    <w:rsid w:val="0076453D"/>
    <w:rsid w:val="007646A4"/>
    <w:rsid w:val="00764735"/>
    <w:rsid w:val="00765539"/>
    <w:rsid w:val="0076600E"/>
    <w:rsid w:val="00767672"/>
    <w:rsid w:val="0076787A"/>
    <w:rsid w:val="00767DE1"/>
    <w:rsid w:val="0077075C"/>
    <w:rsid w:val="00770E79"/>
    <w:rsid w:val="0077304C"/>
    <w:rsid w:val="007731DD"/>
    <w:rsid w:val="00774ECC"/>
    <w:rsid w:val="00775474"/>
    <w:rsid w:val="00776935"/>
    <w:rsid w:val="0077697C"/>
    <w:rsid w:val="00777C4E"/>
    <w:rsid w:val="0078027A"/>
    <w:rsid w:val="007805C0"/>
    <w:rsid w:val="00781B4D"/>
    <w:rsid w:val="00782638"/>
    <w:rsid w:val="00782678"/>
    <w:rsid w:val="007838E0"/>
    <w:rsid w:val="00783B7D"/>
    <w:rsid w:val="007850EC"/>
    <w:rsid w:val="00785710"/>
    <w:rsid w:val="0078596A"/>
    <w:rsid w:val="00787005"/>
    <w:rsid w:val="007876B5"/>
    <w:rsid w:val="00787A30"/>
    <w:rsid w:val="00790212"/>
    <w:rsid w:val="00790794"/>
    <w:rsid w:val="0079120E"/>
    <w:rsid w:val="0079276F"/>
    <w:rsid w:val="007941C6"/>
    <w:rsid w:val="007963B1"/>
    <w:rsid w:val="007A25A0"/>
    <w:rsid w:val="007A4459"/>
    <w:rsid w:val="007A4BB1"/>
    <w:rsid w:val="007A4F19"/>
    <w:rsid w:val="007A690B"/>
    <w:rsid w:val="007A6F65"/>
    <w:rsid w:val="007A754F"/>
    <w:rsid w:val="007A7DCA"/>
    <w:rsid w:val="007B0C62"/>
    <w:rsid w:val="007B18A8"/>
    <w:rsid w:val="007B19E1"/>
    <w:rsid w:val="007B2373"/>
    <w:rsid w:val="007B24BE"/>
    <w:rsid w:val="007B31B3"/>
    <w:rsid w:val="007B5746"/>
    <w:rsid w:val="007B5ED8"/>
    <w:rsid w:val="007B686A"/>
    <w:rsid w:val="007B6F5D"/>
    <w:rsid w:val="007B6FA1"/>
    <w:rsid w:val="007B7AAF"/>
    <w:rsid w:val="007B7B91"/>
    <w:rsid w:val="007C05FC"/>
    <w:rsid w:val="007C073C"/>
    <w:rsid w:val="007C08D1"/>
    <w:rsid w:val="007C72DA"/>
    <w:rsid w:val="007C7F8F"/>
    <w:rsid w:val="007D0137"/>
    <w:rsid w:val="007D0919"/>
    <w:rsid w:val="007D15A5"/>
    <w:rsid w:val="007D2BF3"/>
    <w:rsid w:val="007D2FE6"/>
    <w:rsid w:val="007D33F6"/>
    <w:rsid w:val="007D3CA8"/>
    <w:rsid w:val="007D515F"/>
    <w:rsid w:val="007D5809"/>
    <w:rsid w:val="007D5B2F"/>
    <w:rsid w:val="007D60E2"/>
    <w:rsid w:val="007D7496"/>
    <w:rsid w:val="007E012A"/>
    <w:rsid w:val="007E0FA8"/>
    <w:rsid w:val="007E230D"/>
    <w:rsid w:val="007E281B"/>
    <w:rsid w:val="007E4EBE"/>
    <w:rsid w:val="007E5F29"/>
    <w:rsid w:val="007E6862"/>
    <w:rsid w:val="007E68D5"/>
    <w:rsid w:val="007E719B"/>
    <w:rsid w:val="007E72DA"/>
    <w:rsid w:val="007E7594"/>
    <w:rsid w:val="007E7B76"/>
    <w:rsid w:val="007F0B6B"/>
    <w:rsid w:val="007F2C35"/>
    <w:rsid w:val="007F304A"/>
    <w:rsid w:val="007F3540"/>
    <w:rsid w:val="007F4A3D"/>
    <w:rsid w:val="007F4E40"/>
    <w:rsid w:val="007F51F1"/>
    <w:rsid w:val="007F6674"/>
    <w:rsid w:val="007F7276"/>
    <w:rsid w:val="007F7A2C"/>
    <w:rsid w:val="007F7FB7"/>
    <w:rsid w:val="008007DF"/>
    <w:rsid w:val="00801383"/>
    <w:rsid w:val="00805808"/>
    <w:rsid w:val="00806C70"/>
    <w:rsid w:val="0080724A"/>
    <w:rsid w:val="008074C5"/>
    <w:rsid w:val="008076DD"/>
    <w:rsid w:val="00810B95"/>
    <w:rsid w:val="008133F1"/>
    <w:rsid w:val="00813551"/>
    <w:rsid w:val="008135FD"/>
    <w:rsid w:val="00813BBE"/>
    <w:rsid w:val="00814EE7"/>
    <w:rsid w:val="0081531B"/>
    <w:rsid w:val="008154DC"/>
    <w:rsid w:val="00815B8E"/>
    <w:rsid w:val="00815C1A"/>
    <w:rsid w:val="00816D7D"/>
    <w:rsid w:val="00816F92"/>
    <w:rsid w:val="0081721F"/>
    <w:rsid w:val="0081789C"/>
    <w:rsid w:val="00817DF6"/>
    <w:rsid w:val="008203EA"/>
    <w:rsid w:val="00820683"/>
    <w:rsid w:val="00820BB5"/>
    <w:rsid w:val="00822694"/>
    <w:rsid w:val="00822D10"/>
    <w:rsid w:val="00822E03"/>
    <w:rsid w:val="00822E2F"/>
    <w:rsid w:val="008234F8"/>
    <w:rsid w:val="00823D94"/>
    <w:rsid w:val="00823F6A"/>
    <w:rsid w:val="00824CEA"/>
    <w:rsid w:val="00825460"/>
    <w:rsid w:val="00825C52"/>
    <w:rsid w:val="00825E13"/>
    <w:rsid w:val="00826BC6"/>
    <w:rsid w:val="00827E98"/>
    <w:rsid w:val="00830420"/>
    <w:rsid w:val="0083072E"/>
    <w:rsid w:val="00830C9F"/>
    <w:rsid w:val="008313EF"/>
    <w:rsid w:val="008326B6"/>
    <w:rsid w:val="00832A74"/>
    <w:rsid w:val="00833945"/>
    <w:rsid w:val="00834A15"/>
    <w:rsid w:val="00835124"/>
    <w:rsid w:val="00835867"/>
    <w:rsid w:val="008359F1"/>
    <w:rsid w:val="00836DDC"/>
    <w:rsid w:val="008416EA"/>
    <w:rsid w:val="00843505"/>
    <w:rsid w:val="00844F50"/>
    <w:rsid w:val="0084638A"/>
    <w:rsid w:val="008471BB"/>
    <w:rsid w:val="00850618"/>
    <w:rsid w:val="008511E8"/>
    <w:rsid w:val="0085246A"/>
    <w:rsid w:val="0085319E"/>
    <w:rsid w:val="00853499"/>
    <w:rsid w:val="008536E0"/>
    <w:rsid w:val="00853F8D"/>
    <w:rsid w:val="008544AF"/>
    <w:rsid w:val="00854BE4"/>
    <w:rsid w:val="00856C40"/>
    <w:rsid w:val="00856F90"/>
    <w:rsid w:val="00857B1B"/>
    <w:rsid w:val="00857B1D"/>
    <w:rsid w:val="008609F9"/>
    <w:rsid w:val="00861FE4"/>
    <w:rsid w:val="00862500"/>
    <w:rsid w:val="00864AA6"/>
    <w:rsid w:val="00864D61"/>
    <w:rsid w:val="008654E8"/>
    <w:rsid w:val="00865604"/>
    <w:rsid w:val="00865DB9"/>
    <w:rsid w:val="00865FF3"/>
    <w:rsid w:val="00867111"/>
    <w:rsid w:val="00867810"/>
    <w:rsid w:val="008703F7"/>
    <w:rsid w:val="008704E3"/>
    <w:rsid w:val="00870921"/>
    <w:rsid w:val="0087149F"/>
    <w:rsid w:val="00872B2B"/>
    <w:rsid w:val="00873388"/>
    <w:rsid w:val="0087545D"/>
    <w:rsid w:val="00877399"/>
    <w:rsid w:val="00881471"/>
    <w:rsid w:val="00882B37"/>
    <w:rsid w:val="00882D33"/>
    <w:rsid w:val="00884731"/>
    <w:rsid w:val="00884D4A"/>
    <w:rsid w:val="0088584F"/>
    <w:rsid w:val="00885D91"/>
    <w:rsid w:val="008862D1"/>
    <w:rsid w:val="00887051"/>
    <w:rsid w:val="008904BE"/>
    <w:rsid w:val="00890B7B"/>
    <w:rsid w:val="00890E6F"/>
    <w:rsid w:val="00891005"/>
    <w:rsid w:val="0089105A"/>
    <w:rsid w:val="00891B23"/>
    <w:rsid w:val="00893200"/>
    <w:rsid w:val="008932CB"/>
    <w:rsid w:val="00894645"/>
    <w:rsid w:val="008950F2"/>
    <w:rsid w:val="00895424"/>
    <w:rsid w:val="00895FFF"/>
    <w:rsid w:val="008969FA"/>
    <w:rsid w:val="008A040E"/>
    <w:rsid w:val="008A0752"/>
    <w:rsid w:val="008A1381"/>
    <w:rsid w:val="008A16EA"/>
    <w:rsid w:val="008A1D2D"/>
    <w:rsid w:val="008A24B8"/>
    <w:rsid w:val="008A265A"/>
    <w:rsid w:val="008A2A83"/>
    <w:rsid w:val="008A3625"/>
    <w:rsid w:val="008A3E47"/>
    <w:rsid w:val="008A45F0"/>
    <w:rsid w:val="008A5164"/>
    <w:rsid w:val="008A6154"/>
    <w:rsid w:val="008A6B90"/>
    <w:rsid w:val="008A7303"/>
    <w:rsid w:val="008A73D2"/>
    <w:rsid w:val="008A7D04"/>
    <w:rsid w:val="008B01BD"/>
    <w:rsid w:val="008B163B"/>
    <w:rsid w:val="008B183F"/>
    <w:rsid w:val="008B5C4A"/>
    <w:rsid w:val="008B5DC8"/>
    <w:rsid w:val="008B6254"/>
    <w:rsid w:val="008B75E4"/>
    <w:rsid w:val="008C0C28"/>
    <w:rsid w:val="008C11F6"/>
    <w:rsid w:val="008C1FE3"/>
    <w:rsid w:val="008C2735"/>
    <w:rsid w:val="008C3FAA"/>
    <w:rsid w:val="008C456A"/>
    <w:rsid w:val="008C55B4"/>
    <w:rsid w:val="008C5AFA"/>
    <w:rsid w:val="008C60A5"/>
    <w:rsid w:val="008C6875"/>
    <w:rsid w:val="008C761B"/>
    <w:rsid w:val="008C767E"/>
    <w:rsid w:val="008D122A"/>
    <w:rsid w:val="008D24C4"/>
    <w:rsid w:val="008D36C5"/>
    <w:rsid w:val="008D3B75"/>
    <w:rsid w:val="008D3F38"/>
    <w:rsid w:val="008D4036"/>
    <w:rsid w:val="008D4B92"/>
    <w:rsid w:val="008D6BD9"/>
    <w:rsid w:val="008E02BF"/>
    <w:rsid w:val="008E0B00"/>
    <w:rsid w:val="008E0D2F"/>
    <w:rsid w:val="008E1AA0"/>
    <w:rsid w:val="008E2E14"/>
    <w:rsid w:val="008E2EEB"/>
    <w:rsid w:val="008E3B37"/>
    <w:rsid w:val="008E4E3E"/>
    <w:rsid w:val="008E501B"/>
    <w:rsid w:val="008E5FCF"/>
    <w:rsid w:val="008E60F3"/>
    <w:rsid w:val="008F0256"/>
    <w:rsid w:val="008F04DD"/>
    <w:rsid w:val="008F0944"/>
    <w:rsid w:val="008F1337"/>
    <w:rsid w:val="008F246D"/>
    <w:rsid w:val="008F38D9"/>
    <w:rsid w:val="008F4183"/>
    <w:rsid w:val="008F434D"/>
    <w:rsid w:val="008F4E01"/>
    <w:rsid w:val="008F618A"/>
    <w:rsid w:val="008F61C5"/>
    <w:rsid w:val="008F651B"/>
    <w:rsid w:val="008F6922"/>
    <w:rsid w:val="008F703B"/>
    <w:rsid w:val="008F7349"/>
    <w:rsid w:val="008F756B"/>
    <w:rsid w:val="008F762B"/>
    <w:rsid w:val="008F7746"/>
    <w:rsid w:val="008F7E38"/>
    <w:rsid w:val="008F7EDD"/>
    <w:rsid w:val="0090000B"/>
    <w:rsid w:val="009004B0"/>
    <w:rsid w:val="009005BE"/>
    <w:rsid w:val="00901743"/>
    <w:rsid w:val="00901D24"/>
    <w:rsid w:val="009020FE"/>
    <w:rsid w:val="0090261A"/>
    <w:rsid w:val="009028CA"/>
    <w:rsid w:val="00903208"/>
    <w:rsid w:val="009035BE"/>
    <w:rsid w:val="009039EE"/>
    <w:rsid w:val="00904372"/>
    <w:rsid w:val="0090465B"/>
    <w:rsid w:val="00905246"/>
    <w:rsid w:val="009052CC"/>
    <w:rsid w:val="0090558C"/>
    <w:rsid w:val="0090571B"/>
    <w:rsid w:val="00905760"/>
    <w:rsid w:val="00905811"/>
    <w:rsid w:val="009059B2"/>
    <w:rsid w:val="00905D4C"/>
    <w:rsid w:val="009069D4"/>
    <w:rsid w:val="00906D6E"/>
    <w:rsid w:val="00907871"/>
    <w:rsid w:val="00907B39"/>
    <w:rsid w:val="00907FBF"/>
    <w:rsid w:val="0091276F"/>
    <w:rsid w:val="00912790"/>
    <w:rsid w:val="0091288D"/>
    <w:rsid w:val="0091332D"/>
    <w:rsid w:val="00915650"/>
    <w:rsid w:val="009172D6"/>
    <w:rsid w:val="00920BA5"/>
    <w:rsid w:val="00922119"/>
    <w:rsid w:val="0092245C"/>
    <w:rsid w:val="009226D4"/>
    <w:rsid w:val="00924309"/>
    <w:rsid w:val="009259B5"/>
    <w:rsid w:val="009259FC"/>
    <w:rsid w:val="009277D7"/>
    <w:rsid w:val="00927B5E"/>
    <w:rsid w:val="00927B77"/>
    <w:rsid w:val="00931804"/>
    <w:rsid w:val="00932FCA"/>
    <w:rsid w:val="00933D2E"/>
    <w:rsid w:val="0093422C"/>
    <w:rsid w:val="0093537A"/>
    <w:rsid w:val="009354CC"/>
    <w:rsid w:val="00936B28"/>
    <w:rsid w:val="00937F07"/>
    <w:rsid w:val="0094037B"/>
    <w:rsid w:val="009406B5"/>
    <w:rsid w:val="00941582"/>
    <w:rsid w:val="009415EC"/>
    <w:rsid w:val="00941998"/>
    <w:rsid w:val="00942153"/>
    <w:rsid w:val="009422B9"/>
    <w:rsid w:val="009431D5"/>
    <w:rsid w:val="00943256"/>
    <w:rsid w:val="00943C6C"/>
    <w:rsid w:val="00944C1E"/>
    <w:rsid w:val="0094510B"/>
    <w:rsid w:val="009479D0"/>
    <w:rsid w:val="00950503"/>
    <w:rsid w:val="00950DB7"/>
    <w:rsid w:val="0095107D"/>
    <w:rsid w:val="009514DE"/>
    <w:rsid w:val="00951B1A"/>
    <w:rsid w:val="0095256E"/>
    <w:rsid w:val="00952AC1"/>
    <w:rsid w:val="0095345D"/>
    <w:rsid w:val="0095409F"/>
    <w:rsid w:val="00954F33"/>
    <w:rsid w:val="00955030"/>
    <w:rsid w:val="00956DC4"/>
    <w:rsid w:val="00957A88"/>
    <w:rsid w:val="00957D44"/>
    <w:rsid w:val="00960241"/>
    <w:rsid w:val="00962CCA"/>
    <w:rsid w:val="009631E8"/>
    <w:rsid w:val="00963850"/>
    <w:rsid w:val="00964019"/>
    <w:rsid w:val="0096719D"/>
    <w:rsid w:val="009677D3"/>
    <w:rsid w:val="00970228"/>
    <w:rsid w:val="009702AF"/>
    <w:rsid w:val="009709F9"/>
    <w:rsid w:val="009718B2"/>
    <w:rsid w:val="009718F9"/>
    <w:rsid w:val="00971A0B"/>
    <w:rsid w:val="00972C00"/>
    <w:rsid w:val="00973526"/>
    <w:rsid w:val="0097420B"/>
    <w:rsid w:val="009742B9"/>
    <w:rsid w:val="009748EB"/>
    <w:rsid w:val="00975951"/>
    <w:rsid w:val="00976CD9"/>
    <w:rsid w:val="00976E19"/>
    <w:rsid w:val="00976F07"/>
    <w:rsid w:val="009801E8"/>
    <w:rsid w:val="009803F1"/>
    <w:rsid w:val="00981668"/>
    <w:rsid w:val="00981A39"/>
    <w:rsid w:val="00981CF8"/>
    <w:rsid w:val="00982363"/>
    <w:rsid w:val="00982832"/>
    <w:rsid w:val="00983064"/>
    <w:rsid w:val="00984C22"/>
    <w:rsid w:val="00986DC3"/>
    <w:rsid w:val="00987CA3"/>
    <w:rsid w:val="00987E28"/>
    <w:rsid w:val="009900A9"/>
    <w:rsid w:val="0099171F"/>
    <w:rsid w:val="00991EA3"/>
    <w:rsid w:val="0099239A"/>
    <w:rsid w:val="00993004"/>
    <w:rsid w:val="00996AA6"/>
    <w:rsid w:val="00996BD9"/>
    <w:rsid w:val="00996F9E"/>
    <w:rsid w:val="009A0332"/>
    <w:rsid w:val="009A0FE7"/>
    <w:rsid w:val="009A28CA"/>
    <w:rsid w:val="009A2B42"/>
    <w:rsid w:val="009A3D92"/>
    <w:rsid w:val="009A4ED6"/>
    <w:rsid w:val="009A55DD"/>
    <w:rsid w:val="009A66AB"/>
    <w:rsid w:val="009B0B55"/>
    <w:rsid w:val="009B0DD6"/>
    <w:rsid w:val="009B1408"/>
    <w:rsid w:val="009B1952"/>
    <w:rsid w:val="009B1E04"/>
    <w:rsid w:val="009B1F9C"/>
    <w:rsid w:val="009B2D96"/>
    <w:rsid w:val="009B5358"/>
    <w:rsid w:val="009B5506"/>
    <w:rsid w:val="009C0215"/>
    <w:rsid w:val="009C243E"/>
    <w:rsid w:val="009C4925"/>
    <w:rsid w:val="009C53D1"/>
    <w:rsid w:val="009C57D3"/>
    <w:rsid w:val="009C5AA0"/>
    <w:rsid w:val="009C6D26"/>
    <w:rsid w:val="009D114F"/>
    <w:rsid w:val="009D13F2"/>
    <w:rsid w:val="009D3F0E"/>
    <w:rsid w:val="009D51C9"/>
    <w:rsid w:val="009D68F7"/>
    <w:rsid w:val="009D7D2A"/>
    <w:rsid w:val="009E117A"/>
    <w:rsid w:val="009E1E5B"/>
    <w:rsid w:val="009E23DA"/>
    <w:rsid w:val="009E2469"/>
    <w:rsid w:val="009E293E"/>
    <w:rsid w:val="009E3369"/>
    <w:rsid w:val="009E36B9"/>
    <w:rsid w:val="009E3EC3"/>
    <w:rsid w:val="009E424D"/>
    <w:rsid w:val="009E4528"/>
    <w:rsid w:val="009E4F7E"/>
    <w:rsid w:val="009E5209"/>
    <w:rsid w:val="009E5EBA"/>
    <w:rsid w:val="009E609E"/>
    <w:rsid w:val="009E6918"/>
    <w:rsid w:val="009F05CF"/>
    <w:rsid w:val="009F0A04"/>
    <w:rsid w:val="009F1732"/>
    <w:rsid w:val="009F1F04"/>
    <w:rsid w:val="009F2077"/>
    <w:rsid w:val="009F26DD"/>
    <w:rsid w:val="009F31D9"/>
    <w:rsid w:val="009F48D5"/>
    <w:rsid w:val="009F490F"/>
    <w:rsid w:val="009F611D"/>
    <w:rsid w:val="009F7098"/>
    <w:rsid w:val="00A0096D"/>
    <w:rsid w:val="00A00C25"/>
    <w:rsid w:val="00A018E0"/>
    <w:rsid w:val="00A02486"/>
    <w:rsid w:val="00A024BC"/>
    <w:rsid w:val="00A038EE"/>
    <w:rsid w:val="00A03AD1"/>
    <w:rsid w:val="00A04B9B"/>
    <w:rsid w:val="00A05019"/>
    <w:rsid w:val="00A0571B"/>
    <w:rsid w:val="00A103F2"/>
    <w:rsid w:val="00A10598"/>
    <w:rsid w:val="00A115DE"/>
    <w:rsid w:val="00A11A23"/>
    <w:rsid w:val="00A12A2D"/>
    <w:rsid w:val="00A141DB"/>
    <w:rsid w:val="00A14C5F"/>
    <w:rsid w:val="00A14DD6"/>
    <w:rsid w:val="00A1508F"/>
    <w:rsid w:val="00A16AE5"/>
    <w:rsid w:val="00A16BA4"/>
    <w:rsid w:val="00A16F81"/>
    <w:rsid w:val="00A16FD4"/>
    <w:rsid w:val="00A179EB"/>
    <w:rsid w:val="00A17BED"/>
    <w:rsid w:val="00A21211"/>
    <w:rsid w:val="00A215DC"/>
    <w:rsid w:val="00A21609"/>
    <w:rsid w:val="00A2281B"/>
    <w:rsid w:val="00A232B9"/>
    <w:rsid w:val="00A23880"/>
    <w:rsid w:val="00A23D21"/>
    <w:rsid w:val="00A23DF3"/>
    <w:rsid w:val="00A23E6D"/>
    <w:rsid w:val="00A245EF"/>
    <w:rsid w:val="00A2494F"/>
    <w:rsid w:val="00A257C7"/>
    <w:rsid w:val="00A2583A"/>
    <w:rsid w:val="00A26794"/>
    <w:rsid w:val="00A27286"/>
    <w:rsid w:val="00A30502"/>
    <w:rsid w:val="00A30986"/>
    <w:rsid w:val="00A309C9"/>
    <w:rsid w:val="00A30A95"/>
    <w:rsid w:val="00A31EAA"/>
    <w:rsid w:val="00A31EDC"/>
    <w:rsid w:val="00A32B99"/>
    <w:rsid w:val="00A338AC"/>
    <w:rsid w:val="00A343CA"/>
    <w:rsid w:val="00A3469F"/>
    <w:rsid w:val="00A34B3A"/>
    <w:rsid w:val="00A37821"/>
    <w:rsid w:val="00A400A0"/>
    <w:rsid w:val="00A402A8"/>
    <w:rsid w:val="00A408C2"/>
    <w:rsid w:val="00A40CA6"/>
    <w:rsid w:val="00A40D90"/>
    <w:rsid w:val="00A40F3D"/>
    <w:rsid w:val="00A4463B"/>
    <w:rsid w:val="00A45451"/>
    <w:rsid w:val="00A46386"/>
    <w:rsid w:val="00A46C61"/>
    <w:rsid w:val="00A532D9"/>
    <w:rsid w:val="00A540B6"/>
    <w:rsid w:val="00A5423D"/>
    <w:rsid w:val="00A54960"/>
    <w:rsid w:val="00A54C3A"/>
    <w:rsid w:val="00A5519B"/>
    <w:rsid w:val="00A55A85"/>
    <w:rsid w:val="00A55CE7"/>
    <w:rsid w:val="00A56C17"/>
    <w:rsid w:val="00A56C91"/>
    <w:rsid w:val="00A56D69"/>
    <w:rsid w:val="00A56E23"/>
    <w:rsid w:val="00A56FA8"/>
    <w:rsid w:val="00A57A89"/>
    <w:rsid w:val="00A57B28"/>
    <w:rsid w:val="00A60F99"/>
    <w:rsid w:val="00A61386"/>
    <w:rsid w:val="00A61D58"/>
    <w:rsid w:val="00A61F54"/>
    <w:rsid w:val="00A62A97"/>
    <w:rsid w:val="00A63D2A"/>
    <w:rsid w:val="00A648ED"/>
    <w:rsid w:val="00A64C37"/>
    <w:rsid w:val="00A64FAD"/>
    <w:rsid w:val="00A65C23"/>
    <w:rsid w:val="00A65DBD"/>
    <w:rsid w:val="00A65EE1"/>
    <w:rsid w:val="00A7143A"/>
    <w:rsid w:val="00A717EC"/>
    <w:rsid w:val="00A72AF5"/>
    <w:rsid w:val="00A737DC"/>
    <w:rsid w:val="00A75717"/>
    <w:rsid w:val="00A76C66"/>
    <w:rsid w:val="00A76F76"/>
    <w:rsid w:val="00A76F89"/>
    <w:rsid w:val="00A814D6"/>
    <w:rsid w:val="00A819E7"/>
    <w:rsid w:val="00A81FCE"/>
    <w:rsid w:val="00A82D02"/>
    <w:rsid w:val="00A86683"/>
    <w:rsid w:val="00A86F53"/>
    <w:rsid w:val="00A86FDC"/>
    <w:rsid w:val="00A910D6"/>
    <w:rsid w:val="00A91870"/>
    <w:rsid w:val="00A9303A"/>
    <w:rsid w:val="00A932EA"/>
    <w:rsid w:val="00A93887"/>
    <w:rsid w:val="00A93D46"/>
    <w:rsid w:val="00A943DB"/>
    <w:rsid w:val="00A948A5"/>
    <w:rsid w:val="00A958DA"/>
    <w:rsid w:val="00A95FF4"/>
    <w:rsid w:val="00A97512"/>
    <w:rsid w:val="00A97D70"/>
    <w:rsid w:val="00AA02BD"/>
    <w:rsid w:val="00AA042E"/>
    <w:rsid w:val="00AA1AC6"/>
    <w:rsid w:val="00AA20A9"/>
    <w:rsid w:val="00AA2BC4"/>
    <w:rsid w:val="00AA414E"/>
    <w:rsid w:val="00AA4A7D"/>
    <w:rsid w:val="00AA5672"/>
    <w:rsid w:val="00AA627B"/>
    <w:rsid w:val="00AA6C62"/>
    <w:rsid w:val="00AA77B7"/>
    <w:rsid w:val="00AA7BF6"/>
    <w:rsid w:val="00AB09A4"/>
    <w:rsid w:val="00AB1346"/>
    <w:rsid w:val="00AB13B3"/>
    <w:rsid w:val="00AB163C"/>
    <w:rsid w:val="00AB1675"/>
    <w:rsid w:val="00AB17B6"/>
    <w:rsid w:val="00AB1F60"/>
    <w:rsid w:val="00AB4B2B"/>
    <w:rsid w:val="00AB5101"/>
    <w:rsid w:val="00AB553A"/>
    <w:rsid w:val="00AB5E77"/>
    <w:rsid w:val="00AB6ADD"/>
    <w:rsid w:val="00AB6B10"/>
    <w:rsid w:val="00AB7CB0"/>
    <w:rsid w:val="00AB7E53"/>
    <w:rsid w:val="00AC0486"/>
    <w:rsid w:val="00AC2E50"/>
    <w:rsid w:val="00AC3E64"/>
    <w:rsid w:val="00AC4159"/>
    <w:rsid w:val="00AC7F62"/>
    <w:rsid w:val="00AD11FF"/>
    <w:rsid w:val="00AD2FA4"/>
    <w:rsid w:val="00AD32AA"/>
    <w:rsid w:val="00AD516F"/>
    <w:rsid w:val="00AD62A6"/>
    <w:rsid w:val="00AD6A31"/>
    <w:rsid w:val="00AD6B9F"/>
    <w:rsid w:val="00AD6C18"/>
    <w:rsid w:val="00AE0B83"/>
    <w:rsid w:val="00AE1371"/>
    <w:rsid w:val="00AE2111"/>
    <w:rsid w:val="00AE3504"/>
    <w:rsid w:val="00AE3B53"/>
    <w:rsid w:val="00AE3D95"/>
    <w:rsid w:val="00AE40FC"/>
    <w:rsid w:val="00AE7CEF"/>
    <w:rsid w:val="00AE7E11"/>
    <w:rsid w:val="00AE7EF9"/>
    <w:rsid w:val="00AF00BC"/>
    <w:rsid w:val="00AF0422"/>
    <w:rsid w:val="00AF0BCF"/>
    <w:rsid w:val="00AF0F52"/>
    <w:rsid w:val="00AF1564"/>
    <w:rsid w:val="00AF1B20"/>
    <w:rsid w:val="00AF3113"/>
    <w:rsid w:val="00AF3284"/>
    <w:rsid w:val="00AF3C30"/>
    <w:rsid w:val="00AF485E"/>
    <w:rsid w:val="00AF5845"/>
    <w:rsid w:val="00AF5E74"/>
    <w:rsid w:val="00AF6E72"/>
    <w:rsid w:val="00AF7D76"/>
    <w:rsid w:val="00B00A35"/>
    <w:rsid w:val="00B00D4E"/>
    <w:rsid w:val="00B0165A"/>
    <w:rsid w:val="00B01758"/>
    <w:rsid w:val="00B01EE3"/>
    <w:rsid w:val="00B0235A"/>
    <w:rsid w:val="00B02667"/>
    <w:rsid w:val="00B02957"/>
    <w:rsid w:val="00B0366F"/>
    <w:rsid w:val="00B04748"/>
    <w:rsid w:val="00B0719C"/>
    <w:rsid w:val="00B10205"/>
    <w:rsid w:val="00B121D9"/>
    <w:rsid w:val="00B12F2A"/>
    <w:rsid w:val="00B13626"/>
    <w:rsid w:val="00B139DB"/>
    <w:rsid w:val="00B14014"/>
    <w:rsid w:val="00B14087"/>
    <w:rsid w:val="00B16D87"/>
    <w:rsid w:val="00B16EC3"/>
    <w:rsid w:val="00B17212"/>
    <w:rsid w:val="00B20029"/>
    <w:rsid w:val="00B20513"/>
    <w:rsid w:val="00B21388"/>
    <w:rsid w:val="00B225DE"/>
    <w:rsid w:val="00B22E3E"/>
    <w:rsid w:val="00B236EE"/>
    <w:rsid w:val="00B23F6C"/>
    <w:rsid w:val="00B243D4"/>
    <w:rsid w:val="00B247F9"/>
    <w:rsid w:val="00B24F64"/>
    <w:rsid w:val="00B26642"/>
    <w:rsid w:val="00B30AC1"/>
    <w:rsid w:val="00B31187"/>
    <w:rsid w:val="00B31478"/>
    <w:rsid w:val="00B319E8"/>
    <w:rsid w:val="00B31B51"/>
    <w:rsid w:val="00B320FB"/>
    <w:rsid w:val="00B32BEC"/>
    <w:rsid w:val="00B35C19"/>
    <w:rsid w:val="00B369F4"/>
    <w:rsid w:val="00B36E1A"/>
    <w:rsid w:val="00B375C1"/>
    <w:rsid w:val="00B376AD"/>
    <w:rsid w:val="00B378F4"/>
    <w:rsid w:val="00B4020B"/>
    <w:rsid w:val="00B40392"/>
    <w:rsid w:val="00B412C3"/>
    <w:rsid w:val="00B41C11"/>
    <w:rsid w:val="00B42435"/>
    <w:rsid w:val="00B425FC"/>
    <w:rsid w:val="00B42BC3"/>
    <w:rsid w:val="00B42EA9"/>
    <w:rsid w:val="00B42EFF"/>
    <w:rsid w:val="00B438E9"/>
    <w:rsid w:val="00B43DD5"/>
    <w:rsid w:val="00B44186"/>
    <w:rsid w:val="00B453F4"/>
    <w:rsid w:val="00B45C86"/>
    <w:rsid w:val="00B4676E"/>
    <w:rsid w:val="00B50BFA"/>
    <w:rsid w:val="00B51063"/>
    <w:rsid w:val="00B52B5D"/>
    <w:rsid w:val="00B52BD1"/>
    <w:rsid w:val="00B534F2"/>
    <w:rsid w:val="00B53601"/>
    <w:rsid w:val="00B53A46"/>
    <w:rsid w:val="00B53B94"/>
    <w:rsid w:val="00B5432B"/>
    <w:rsid w:val="00B54B6E"/>
    <w:rsid w:val="00B56067"/>
    <w:rsid w:val="00B56A87"/>
    <w:rsid w:val="00B60D7B"/>
    <w:rsid w:val="00B616AA"/>
    <w:rsid w:val="00B6170F"/>
    <w:rsid w:val="00B62645"/>
    <w:rsid w:val="00B62B1D"/>
    <w:rsid w:val="00B62E35"/>
    <w:rsid w:val="00B62EF0"/>
    <w:rsid w:val="00B645FF"/>
    <w:rsid w:val="00B6473E"/>
    <w:rsid w:val="00B6483C"/>
    <w:rsid w:val="00B64BBC"/>
    <w:rsid w:val="00B6544C"/>
    <w:rsid w:val="00B6562E"/>
    <w:rsid w:val="00B65F5B"/>
    <w:rsid w:val="00B668FD"/>
    <w:rsid w:val="00B66C60"/>
    <w:rsid w:val="00B70356"/>
    <w:rsid w:val="00B70CC0"/>
    <w:rsid w:val="00B7100D"/>
    <w:rsid w:val="00B71C19"/>
    <w:rsid w:val="00B722B3"/>
    <w:rsid w:val="00B727D3"/>
    <w:rsid w:val="00B7366D"/>
    <w:rsid w:val="00B73928"/>
    <w:rsid w:val="00B74557"/>
    <w:rsid w:val="00B75514"/>
    <w:rsid w:val="00B761EF"/>
    <w:rsid w:val="00B76A07"/>
    <w:rsid w:val="00B76B1F"/>
    <w:rsid w:val="00B80606"/>
    <w:rsid w:val="00B80703"/>
    <w:rsid w:val="00B80F05"/>
    <w:rsid w:val="00B8161A"/>
    <w:rsid w:val="00B821DA"/>
    <w:rsid w:val="00B8279C"/>
    <w:rsid w:val="00B83603"/>
    <w:rsid w:val="00B83BC0"/>
    <w:rsid w:val="00B84160"/>
    <w:rsid w:val="00B85E5B"/>
    <w:rsid w:val="00B86506"/>
    <w:rsid w:val="00B86690"/>
    <w:rsid w:val="00B87319"/>
    <w:rsid w:val="00B9351B"/>
    <w:rsid w:val="00B94B61"/>
    <w:rsid w:val="00B94EDB"/>
    <w:rsid w:val="00B95360"/>
    <w:rsid w:val="00B955D8"/>
    <w:rsid w:val="00B95E65"/>
    <w:rsid w:val="00B96044"/>
    <w:rsid w:val="00B96289"/>
    <w:rsid w:val="00B96EF8"/>
    <w:rsid w:val="00BA0869"/>
    <w:rsid w:val="00BA0909"/>
    <w:rsid w:val="00BA09C6"/>
    <w:rsid w:val="00BA0D45"/>
    <w:rsid w:val="00BA1FEC"/>
    <w:rsid w:val="00BA2E04"/>
    <w:rsid w:val="00BA475A"/>
    <w:rsid w:val="00BA505A"/>
    <w:rsid w:val="00BA5074"/>
    <w:rsid w:val="00BA57DA"/>
    <w:rsid w:val="00BA6DFA"/>
    <w:rsid w:val="00BA776F"/>
    <w:rsid w:val="00BA798B"/>
    <w:rsid w:val="00BB0420"/>
    <w:rsid w:val="00BB3775"/>
    <w:rsid w:val="00BB3B68"/>
    <w:rsid w:val="00BB4A55"/>
    <w:rsid w:val="00BB5036"/>
    <w:rsid w:val="00BB5164"/>
    <w:rsid w:val="00BB521C"/>
    <w:rsid w:val="00BB5351"/>
    <w:rsid w:val="00BB6137"/>
    <w:rsid w:val="00BB7DE8"/>
    <w:rsid w:val="00BC245E"/>
    <w:rsid w:val="00BC2FCD"/>
    <w:rsid w:val="00BC3236"/>
    <w:rsid w:val="00BC3348"/>
    <w:rsid w:val="00BC3E10"/>
    <w:rsid w:val="00BC448C"/>
    <w:rsid w:val="00BC45F6"/>
    <w:rsid w:val="00BC4913"/>
    <w:rsid w:val="00BC4978"/>
    <w:rsid w:val="00BC4DE4"/>
    <w:rsid w:val="00BC55CC"/>
    <w:rsid w:val="00BC5C13"/>
    <w:rsid w:val="00BC5DB8"/>
    <w:rsid w:val="00BC60AC"/>
    <w:rsid w:val="00BC6681"/>
    <w:rsid w:val="00BC7DEC"/>
    <w:rsid w:val="00BD0354"/>
    <w:rsid w:val="00BD0C90"/>
    <w:rsid w:val="00BD0CFC"/>
    <w:rsid w:val="00BD128E"/>
    <w:rsid w:val="00BD283E"/>
    <w:rsid w:val="00BD4A83"/>
    <w:rsid w:val="00BD595A"/>
    <w:rsid w:val="00BD625F"/>
    <w:rsid w:val="00BD7A38"/>
    <w:rsid w:val="00BE06E9"/>
    <w:rsid w:val="00BE06F0"/>
    <w:rsid w:val="00BE5222"/>
    <w:rsid w:val="00BE5AFC"/>
    <w:rsid w:val="00BE7499"/>
    <w:rsid w:val="00BF0CF9"/>
    <w:rsid w:val="00BF15A4"/>
    <w:rsid w:val="00BF17BC"/>
    <w:rsid w:val="00BF18CB"/>
    <w:rsid w:val="00BF24F9"/>
    <w:rsid w:val="00BF2F67"/>
    <w:rsid w:val="00BF37A5"/>
    <w:rsid w:val="00BF3BC4"/>
    <w:rsid w:val="00BF441B"/>
    <w:rsid w:val="00BF528D"/>
    <w:rsid w:val="00BF6778"/>
    <w:rsid w:val="00C018C8"/>
    <w:rsid w:val="00C01B63"/>
    <w:rsid w:val="00C03D68"/>
    <w:rsid w:val="00C042F2"/>
    <w:rsid w:val="00C04E65"/>
    <w:rsid w:val="00C06152"/>
    <w:rsid w:val="00C06651"/>
    <w:rsid w:val="00C071EA"/>
    <w:rsid w:val="00C0758C"/>
    <w:rsid w:val="00C07821"/>
    <w:rsid w:val="00C107ED"/>
    <w:rsid w:val="00C10876"/>
    <w:rsid w:val="00C12D27"/>
    <w:rsid w:val="00C132F0"/>
    <w:rsid w:val="00C13C03"/>
    <w:rsid w:val="00C14275"/>
    <w:rsid w:val="00C14B03"/>
    <w:rsid w:val="00C16460"/>
    <w:rsid w:val="00C169A6"/>
    <w:rsid w:val="00C17789"/>
    <w:rsid w:val="00C2045D"/>
    <w:rsid w:val="00C20CCE"/>
    <w:rsid w:val="00C221C5"/>
    <w:rsid w:val="00C226B7"/>
    <w:rsid w:val="00C22DAF"/>
    <w:rsid w:val="00C238BB"/>
    <w:rsid w:val="00C25B52"/>
    <w:rsid w:val="00C27790"/>
    <w:rsid w:val="00C27D06"/>
    <w:rsid w:val="00C30A3B"/>
    <w:rsid w:val="00C31DC5"/>
    <w:rsid w:val="00C32D55"/>
    <w:rsid w:val="00C32D72"/>
    <w:rsid w:val="00C35797"/>
    <w:rsid w:val="00C35E11"/>
    <w:rsid w:val="00C36325"/>
    <w:rsid w:val="00C36D02"/>
    <w:rsid w:val="00C371B6"/>
    <w:rsid w:val="00C375AF"/>
    <w:rsid w:val="00C37C3F"/>
    <w:rsid w:val="00C4008F"/>
    <w:rsid w:val="00C4321B"/>
    <w:rsid w:val="00C43D78"/>
    <w:rsid w:val="00C44360"/>
    <w:rsid w:val="00C44A98"/>
    <w:rsid w:val="00C44B44"/>
    <w:rsid w:val="00C45427"/>
    <w:rsid w:val="00C461A1"/>
    <w:rsid w:val="00C466EA"/>
    <w:rsid w:val="00C46E84"/>
    <w:rsid w:val="00C4799D"/>
    <w:rsid w:val="00C5005D"/>
    <w:rsid w:val="00C50C79"/>
    <w:rsid w:val="00C50F38"/>
    <w:rsid w:val="00C5125E"/>
    <w:rsid w:val="00C56315"/>
    <w:rsid w:val="00C564A5"/>
    <w:rsid w:val="00C56DA3"/>
    <w:rsid w:val="00C57397"/>
    <w:rsid w:val="00C61CDD"/>
    <w:rsid w:val="00C6291B"/>
    <w:rsid w:val="00C63017"/>
    <w:rsid w:val="00C64E87"/>
    <w:rsid w:val="00C653DD"/>
    <w:rsid w:val="00C65497"/>
    <w:rsid w:val="00C657AC"/>
    <w:rsid w:val="00C66E0D"/>
    <w:rsid w:val="00C6746E"/>
    <w:rsid w:val="00C71AEB"/>
    <w:rsid w:val="00C71D28"/>
    <w:rsid w:val="00C71F11"/>
    <w:rsid w:val="00C72C3C"/>
    <w:rsid w:val="00C72C81"/>
    <w:rsid w:val="00C75201"/>
    <w:rsid w:val="00C7572E"/>
    <w:rsid w:val="00C76882"/>
    <w:rsid w:val="00C77107"/>
    <w:rsid w:val="00C77D65"/>
    <w:rsid w:val="00C77E22"/>
    <w:rsid w:val="00C800C1"/>
    <w:rsid w:val="00C803A4"/>
    <w:rsid w:val="00C80409"/>
    <w:rsid w:val="00C816B9"/>
    <w:rsid w:val="00C83051"/>
    <w:rsid w:val="00C833C5"/>
    <w:rsid w:val="00C834BA"/>
    <w:rsid w:val="00C835BC"/>
    <w:rsid w:val="00C83B6B"/>
    <w:rsid w:val="00C844D1"/>
    <w:rsid w:val="00C85134"/>
    <w:rsid w:val="00C8574E"/>
    <w:rsid w:val="00C86C43"/>
    <w:rsid w:val="00C91066"/>
    <w:rsid w:val="00C9145F"/>
    <w:rsid w:val="00C939B2"/>
    <w:rsid w:val="00C93E21"/>
    <w:rsid w:val="00C945E9"/>
    <w:rsid w:val="00C94B94"/>
    <w:rsid w:val="00C9539E"/>
    <w:rsid w:val="00C96889"/>
    <w:rsid w:val="00C9779E"/>
    <w:rsid w:val="00C97A65"/>
    <w:rsid w:val="00C97E0F"/>
    <w:rsid w:val="00CA071E"/>
    <w:rsid w:val="00CA10EB"/>
    <w:rsid w:val="00CA1514"/>
    <w:rsid w:val="00CA162E"/>
    <w:rsid w:val="00CA29AA"/>
    <w:rsid w:val="00CA36AE"/>
    <w:rsid w:val="00CA3CF7"/>
    <w:rsid w:val="00CA3D90"/>
    <w:rsid w:val="00CA3EDB"/>
    <w:rsid w:val="00CA43F6"/>
    <w:rsid w:val="00CA4AE4"/>
    <w:rsid w:val="00CA5206"/>
    <w:rsid w:val="00CA532D"/>
    <w:rsid w:val="00CA6889"/>
    <w:rsid w:val="00CA6907"/>
    <w:rsid w:val="00CA75EB"/>
    <w:rsid w:val="00CA7600"/>
    <w:rsid w:val="00CA7999"/>
    <w:rsid w:val="00CB0724"/>
    <w:rsid w:val="00CB21D2"/>
    <w:rsid w:val="00CB3792"/>
    <w:rsid w:val="00CB3B81"/>
    <w:rsid w:val="00CB3EA4"/>
    <w:rsid w:val="00CB43E0"/>
    <w:rsid w:val="00CB45D7"/>
    <w:rsid w:val="00CB4FD6"/>
    <w:rsid w:val="00CB5B5B"/>
    <w:rsid w:val="00CB6CB5"/>
    <w:rsid w:val="00CB71EB"/>
    <w:rsid w:val="00CB76CD"/>
    <w:rsid w:val="00CB7B31"/>
    <w:rsid w:val="00CC0393"/>
    <w:rsid w:val="00CC0C06"/>
    <w:rsid w:val="00CC157D"/>
    <w:rsid w:val="00CC19F7"/>
    <w:rsid w:val="00CC1DC4"/>
    <w:rsid w:val="00CC2DEE"/>
    <w:rsid w:val="00CC3748"/>
    <w:rsid w:val="00CC44AA"/>
    <w:rsid w:val="00CC463C"/>
    <w:rsid w:val="00CC54DB"/>
    <w:rsid w:val="00CC61B1"/>
    <w:rsid w:val="00CC64D1"/>
    <w:rsid w:val="00CC6BB0"/>
    <w:rsid w:val="00CD0719"/>
    <w:rsid w:val="00CD11AC"/>
    <w:rsid w:val="00CD19D3"/>
    <w:rsid w:val="00CD219D"/>
    <w:rsid w:val="00CD2540"/>
    <w:rsid w:val="00CD2B0F"/>
    <w:rsid w:val="00CD409F"/>
    <w:rsid w:val="00CD48C8"/>
    <w:rsid w:val="00CD61D6"/>
    <w:rsid w:val="00CD66AD"/>
    <w:rsid w:val="00CD6A5A"/>
    <w:rsid w:val="00CE1FF5"/>
    <w:rsid w:val="00CE27F9"/>
    <w:rsid w:val="00CE4AAB"/>
    <w:rsid w:val="00CE519C"/>
    <w:rsid w:val="00CE62D0"/>
    <w:rsid w:val="00CE75BB"/>
    <w:rsid w:val="00CE7F7E"/>
    <w:rsid w:val="00CF1D21"/>
    <w:rsid w:val="00CF22BA"/>
    <w:rsid w:val="00CF24E0"/>
    <w:rsid w:val="00CF2985"/>
    <w:rsid w:val="00CF300E"/>
    <w:rsid w:val="00CF476C"/>
    <w:rsid w:val="00CF5F1D"/>
    <w:rsid w:val="00CF6A58"/>
    <w:rsid w:val="00CF6B35"/>
    <w:rsid w:val="00CF70C3"/>
    <w:rsid w:val="00CF7964"/>
    <w:rsid w:val="00CF7C8A"/>
    <w:rsid w:val="00D01213"/>
    <w:rsid w:val="00D0127F"/>
    <w:rsid w:val="00D020AE"/>
    <w:rsid w:val="00D02E56"/>
    <w:rsid w:val="00D04B82"/>
    <w:rsid w:val="00D04F0B"/>
    <w:rsid w:val="00D05376"/>
    <w:rsid w:val="00D0538C"/>
    <w:rsid w:val="00D05405"/>
    <w:rsid w:val="00D05516"/>
    <w:rsid w:val="00D0762F"/>
    <w:rsid w:val="00D10378"/>
    <w:rsid w:val="00D11D25"/>
    <w:rsid w:val="00D12530"/>
    <w:rsid w:val="00D12D9E"/>
    <w:rsid w:val="00D13870"/>
    <w:rsid w:val="00D13FD1"/>
    <w:rsid w:val="00D148FA"/>
    <w:rsid w:val="00D14C58"/>
    <w:rsid w:val="00D151C6"/>
    <w:rsid w:val="00D16063"/>
    <w:rsid w:val="00D176CE"/>
    <w:rsid w:val="00D1773A"/>
    <w:rsid w:val="00D20DE4"/>
    <w:rsid w:val="00D218AD"/>
    <w:rsid w:val="00D225EB"/>
    <w:rsid w:val="00D23518"/>
    <w:rsid w:val="00D2440E"/>
    <w:rsid w:val="00D24FE5"/>
    <w:rsid w:val="00D25598"/>
    <w:rsid w:val="00D2701E"/>
    <w:rsid w:val="00D274D4"/>
    <w:rsid w:val="00D27D66"/>
    <w:rsid w:val="00D27F08"/>
    <w:rsid w:val="00D307E5"/>
    <w:rsid w:val="00D30B4D"/>
    <w:rsid w:val="00D32272"/>
    <w:rsid w:val="00D323F6"/>
    <w:rsid w:val="00D33DF3"/>
    <w:rsid w:val="00D350CC"/>
    <w:rsid w:val="00D35800"/>
    <w:rsid w:val="00D359A1"/>
    <w:rsid w:val="00D404C5"/>
    <w:rsid w:val="00D40E94"/>
    <w:rsid w:val="00D40F3A"/>
    <w:rsid w:val="00D42BD6"/>
    <w:rsid w:val="00D42E17"/>
    <w:rsid w:val="00D43DA8"/>
    <w:rsid w:val="00D440EE"/>
    <w:rsid w:val="00D446E8"/>
    <w:rsid w:val="00D44D63"/>
    <w:rsid w:val="00D451EA"/>
    <w:rsid w:val="00D45EDA"/>
    <w:rsid w:val="00D4617D"/>
    <w:rsid w:val="00D5083B"/>
    <w:rsid w:val="00D51F02"/>
    <w:rsid w:val="00D522F3"/>
    <w:rsid w:val="00D52406"/>
    <w:rsid w:val="00D5297D"/>
    <w:rsid w:val="00D53174"/>
    <w:rsid w:val="00D5388F"/>
    <w:rsid w:val="00D53A46"/>
    <w:rsid w:val="00D53A9A"/>
    <w:rsid w:val="00D53D5A"/>
    <w:rsid w:val="00D545D4"/>
    <w:rsid w:val="00D553E5"/>
    <w:rsid w:val="00D55D27"/>
    <w:rsid w:val="00D57152"/>
    <w:rsid w:val="00D60866"/>
    <w:rsid w:val="00D61F0B"/>
    <w:rsid w:val="00D63221"/>
    <w:rsid w:val="00D64F73"/>
    <w:rsid w:val="00D664D2"/>
    <w:rsid w:val="00D665F0"/>
    <w:rsid w:val="00D66856"/>
    <w:rsid w:val="00D70373"/>
    <w:rsid w:val="00D710EB"/>
    <w:rsid w:val="00D7115F"/>
    <w:rsid w:val="00D72ACB"/>
    <w:rsid w:val="00D734C9"/>
    <w:rsid w:val="00D73A73"/>
    <w:rsid w:val="00D742E0"/>
    <w:rsid w:val="00D75073"/>
    <w:rsid w:val="00D7602E"/>
    <w:rsid w:val="00D76FF1"/>
    <w:rsid w:val="00D77837"/>
    <w:rsid w:val="00D77CDE"/>
    <w:rsid w:val="00D80214"/>
    <w:rsid w:val="00D8349C"/>
    <w:rsid w:val="00D837BD"/>
    <w:rsid w:val="00D84693"/>
    <w:rsid w:val="00D846DE"/>
    <w:rsid w:val="00D85457"/>
    <w:rsid w:val="00D86C71"/>
    <w:rsid w:val="00D90021"/>
    <w:rsid w:val="00D903CD"/>
    <w:rsid w:val="00D911F5"/>
    <w:rsid w:val="00D91848"/>
    <w:rsid w:val="00D92A1B"/>
    <w:rsid w:val="00D92C7F"/>
    <w:rsid w:val="00D932C1"/>
    <w:rsid w:val="00D93993"/>
    <w:rsid w:val="00D949DB"/>
    <w:rsid w:val="00D955CE"/>
    <w:rsid w:val="00D95CA7"/>
    <w:rsid w:val="00D968A4"/>
    <w:rsid w:val="00D96A0E"/>
    <w:rsid w:val="00D970AD"/>
    <w:rsid w:val="00D97D5F"/>
    <w:rsid w:val="00DA17D3"/>
    <w:rsid w:val="00DA1944"/>
    <w:rsid w:val="00DA2E7D"/>
    <w:rsid w:val="00DA430C"/>
    <w:rsid w:val="00DA5232"/>
    <w:rsid w:val="00DA5877"/>
    <w:rsid w:val="00DA6206"/>
    <w:rsid w:val="00DA6260"/>
    <w:rsid w:val="00DA7044"/>
    <w:rsid w:val="00DA72F7"/>
    <w:rsid w:val="00DB017E"/>
    <w:rsid w:val="00DB182D"/>
    <w:rsid w:val="00DB1F91"/>
    <w:rsid w:val="00DB356F"/>
    <w:rsid w:val="00DB3CF8"/>
    <w:rsid w:val="00DB4C21"/>
    <w:rsid w:val="00DB558C"/>
    <w:rsid w:val="00DB7665"/>
    <w:rsid w:val="00DB77B9"/>
    <w:rsid w:val="00DC007E"/>
    <w:rsid w:val="00DC0539"/>
    <w:rsid w:val="00DC0F4E"/>
    <w:rsid w:val="00DC177C"/>
    <w:rsid w:val="00DC3A2D"/>
    <w:rsid w:val="00DC3A56"/>
    <w:rsid w:val="00DC3FDF"/>
    <w:rsid w:val="00DC4202"/>
    <w:rsid w:val="00DC4A5E"/>
    <w:rsid w:val="00DC5725"/>
    <w:rsid w:val="00DC6D57"/>
    <w:rsid w:val="00DC7274"/>
    <w:rsid w:val="00DD096B"/>
    <w:rsid w:val="00DD0F46"/>
    <w:rsid w:val="00DD2078"/>
    <w:rsid w:val="00DD2896"/>
    <w:rsid w:val="00DD583A"/>
    <w:rsid w:val="00DD600E"/>
    <w:rsid w:val="00DD61C3"/>
    <w:rsid w:val="00DD72FE"/>
    <w:rsid w:val="00DE0BDF"/>
    <w:rsid w:val="00DE0F75"/>
    <w:rsid w:val="00DE12CA"/>
    <w:rsid w:val="00DE2169"/>
    <w:rsid w:val="00DE2872"/>
    <w:rsid w:val="00DE2E7A"/>
    <w:rsid w:val="00DE393B"/>
    <w:rsid w:val="00DE4344"/>
    <w:rsid w:val="00DE47A4"/>
    <w:rsid w:val="00DE488A"/>
    <w:rsid w:val="00DE7E99"/>
    <w:rsid w:val="00DF0138"/>
    <w:rsid w:val="00DF1616"/>
    <w:rsid w:val="00DF20AF"/>
    <w:rsid w:val="00DF22BD"/>
    <w:rsid w:val="00DF24DD"/>
    <w:rsid w:val="00DF4501"/>
    <w:rsid w:val="00DF4B39"/>
    <w:rsid w:val="00DF6540"/>
    <w:rsid w:val="00E009EE"/>
    <w:rsid w:val="00E01990"/>
    <w:rsid w:val="00E03956"/>
    <w:rsid w:val="00E03C86"/>
    <w:rsid w:val="00E04FA3"/>
    <w:rsid w:val="00E05A68"/>
    <w:rsid w:val="00E068E9"/>
    <w:rsid w:val="00E06C08"/>
    <w:rsid w:val="00E07AB8"/>
    <w:rsid w:val="00E11710"/>
    <w:rsid w:val="00E12B17"/>
    <w:rsid w:val="00E12CAF"/>
    <w:rsid w:val="00E1380B"/>
    <w:rsid w:val="00E1395D"/>
    <w:rsid w:val="00E14608"/>
    <w:rsid w:val="00E14926"/>
    <w:rsid w:val="00E177DE"/>
    <w:rsid w:val="00E17CA4"/>
    <w:rsid w:val="00E22847"/>
    <w:rsid w:val="00E22BA3"/>
    <w:rsid w:val="00E22F62"/>
    <w:rsid w:val="00E22FF4"/>
    <w:rsid w:val="00E23118"/>
    <w:rsid w:val="00E23E51"/>
    <w:rsid w:val="00E24E4D"/>
    <w:rsid w:val="00E25E87"/>
    <w:rsid w:val="00E25F27"/>
    <w:rsid w:val="00E26522"/>
    <w:rsid w:val="00E27E98"/>
    <w:rsid w:val="00E27F31"/>
    <w:rsid w:val="00E30229"/>
    <w:rsid w:val="00E30864"/>
    <w:rsid w:val="00E30D4C"/>
    <w:rsid w:val="00E31477"/>
    <w:rsid w:val="00E31D4C"/>
    <w:rsid w:val="00E3214A"/>
    <w:rsid w:val="00E3225D"/>
    <w:rsid w:val="00E336FE"/>
    <w:rsid w:val="00E3393F"/>
    <w:rsid w:val="00E33BCD"/>
    <w:rsid w:val="00E34C84"/>
    <w:rsid w:val="00E34D0B"/>
    <w:rsid w:val="00E34EB3"/>
    <w:rsid w:val="00E36A37"/>
    <w:rsid w:val="00E373A1"/>
    <w:rsid w:val="00E4010A"/>
    <w:rsid w:val="00E40151"/>
    <w:rsid w:val="00E40EBE"/>
    <w:rsid w:val="00E417D7"/>
    <w:rsid w:val="00E41A7B"/>
    <w:rsid w:val="00E41B50"/>
    <w:rsid w:val="00E41C0E"/>
    <w:rsid w:val="00E42012"/>
    <w:rsid w:val="00E42734"/>
    <w:rsid w:val="00E43610"/>
    <w:rsid w:val="00E44157"/>
    <w:rsid w:val="00E447A0"/>
    <w:rsid w:val="00E44B81"/>
    <w:rsid w:val="00E45604"/>
    <w:rsid w:val="00E45B36"/>
    <w:rsid w:val="00E47060"/>
    <w:rsid w:val="00E47266"/>
    <w:rsid w:val="00E47267"/>
    <w:rsid w:val="00E47AD1"/>
    <w:rsid w:val="00E5066C"/>
    <w:rsid w:val="00E50891"/>
    <w:rsid w:val="00E513A5"/>
    <w:rsid w:val="00E51CA9"/>
    <w:rsid w:val="00E51CC1"/>
    <w:rsid w:val="00E52C98"/>
    <w:rsid w:val="00E5372D"/>
    <w:rsid w:val="00E538A8"/>
    <w:rsid w:val="00E53FD4"/>
    <w:rsid w:val="00E55599"/>
    <w:rsid w:val="00E55B13"/>
    <w:rsid w:val="00E55D6C"/>
    <w:rsid w:val="00E5702C"/>
    <w:rsid w:val="00E60A30"/>
    <w:rsid w:val="00E60D49"/>
    <w:rsid w:val="00E61025"/>
    <w:rsid w:val="00E61747"/>
    <w:rsid w:val="00E61F86"/>
    <w:rsid w:val="00E62A19"/>
    <w:rsid w:val="00E62E2A"/>
    <w:rsid w:val="00E637B2"/>
    <w:rsid w:val="00E63B74"/>
    <w:rsid w:val="00E644C8"/>
    <w:rsid w:val="00E657ED"/>
    <w:rsid w:val="00E65B7E"/>
    <w:rsid w:val="00E661B9"/>
    <w:rsid w:val="00E6695C"/>
    <w:rsid w:val="00E6758E"/>
    <w:rsid w:val="00E67D6F"/>
    <w:rsid w:val="00E67DF4"/>
    <w:rsid w:val="00E70973"/>
    <w:rsid w:val="00E70E34"/>
    <w:rsid w:val="00E719F1"/>
    <w:rsid w:val="00E7224A"/>
    <w:rsid w:val="00E74462"/>
    <w:rsid w:val="00E77FCA"/>
    <w:rsid w:val="00E805AC"/>
    <w:rsid w:val="00E81FFA"/>
    <w:rsid w:val="00E8257B"/>
    <w:rsid w:val="00E831A0"/>
    <w:rsid w:val="00E831D2"/>
    <w:rsid w:val="00E833B4"/>
    <w:rsid w:val="00E83553"/>
    <w:rsid w:val="00E8420F"/>
    <w:rsid w:val="00E844FA"/>
    <w:rsid w:val="00E85847"/>
    <w:rsid w:val="00E85961"/>
    <w:rsid w:val="00E92287"/>
    <w:rsid w:val="00E92D02"/>
    <w:rsid w:val="00E934D7"/>
    <w:rsid w:val="00E9437E"/>
    <w:rsid w:val="00E95372"/>
    <w:rsid w:val="00E95C0B"/>
    <w:rsid w:val="00E96A16"/>
    <w:rsid w:val="00E97A95"/>
    <w:rsid w:val="00EA1C5D"/>
    <w:rsid w:val="00EA2448"/>
    <w:rsid w:val="00EA3218"/>
    <w:rsid w:val="00EA3E75"/>
    <w:rsid w:val="00EA46EB"/>
    <w:rsid w:val="00EA4A65"/>
    <w:rsid w:val="00EA51E9"/>
    <w:rsid w:val="00EA56A4"/>
    <w:rsid w:val="00EA56E0"/>
    <w:rsid w:val="00EA5871"/>
    <w:rsid w:val="00EA59D2"/>
    <w:rsid w:val="00EA5B52"/>
    <w:rsid w:val="00EA60B1"/>
    <w:rsid w:val="00EA7575"/>
    <w:rsid w:val="00EB0460"/>
    <w:rsid w:val="00EB08C5"/>
    <w:rsid w:val="00EB17B6"/>
    <w:rsid w:val="00EB2AB8"/>
    <w:rsid w:val="00EB2E18"/>
    <w:rsid w:val="00EB3775"/>
    <w:rsid w:val="00EB4BE6"/>
    <w:rsid w:val="00EB4CF4"/>
    <w:rsid w:val="00EB5A6A"/>
    <w:rsid w:val="00EB6589"/>
    <w:rsid w:val="00EB7919"/>
    <w:rsid w:val="00EB7B41"/>
    <w:rsid w:val="00EB7F69"/>
    <w:rsid w:val="00EB7FCA"/>
    <w:rsid w:val="00EC0C94"/>
    <w:rsid w:val="00EC16C2"/>
    <w:rsid w:val="00EC1D34"/>
    <w:rsid w:val="00EC22FA"/>
    <w:rsid w:val="00EC28FA"/>
    <w:rsid w:val="00EC305D"/>
    <w:rsid w:val="00EC3974"/>
    <w:rsid w:val="00EC3FAF"/>
    <w:rsid w:val="00EC505E"/>
    <w:rsid w:val="00EC51B3"/>
    <w:rsid w:val="00EC53AF"/>
    <w:rsid w:val="00EC5B88"/>
    <w:rsid w:val="00EC654D"/>
    <w:rsid w:val="00EC7459"/>
    <w:rsid w:val="00ED0325"/>
    <w:rsid w:val="00ED0529"/>
    <w:rsid w:val="00ED0EC4"/>
    <w:rsid w:val="00ED0F64"/>
    <w:rsid w:val="00ED1F41"/>
    <w:rsid w:val="00ED225E"/>
    <w:rsid w:val="00ED27BF"/>
    <w:rsid w:val="00ED2A2E"/>
    <w:rsid w:val="00ED2A81"/>
    <w:rsid w:val="00ED2C94"/>
    <w:rsid w:val="00ED2E5E"/>
    <w:rsid w:val="00ED2FEE"/>
    <w:rsid w:val="00ED3599"/>
    <w:rsid w:val="00ED3F6A"/>
    <w:rsid w:val="00ED4341"/>
    <w:rsid w:val="00ED4BFC"/>
    <w:rsid w:val="00ED4D2C"/>
    <w:rsid w:val="00ED51FC"/>
    <w:rsid w:val="00ED54B7"/>
    <w:rsid w:val="00ED646F"/>
    <w:rsid w:val="00ED6756"/>
    <w:rsid w:val="00ED6772"/>
    <w:rsid w:val="00ED6B13"/>
    <w:rsid w:val="00ED6E59"/>
    <w:rsid w:val="00ED6F71"/>
    <w:rsid w:val="00ED75E6"/>
    <w:rsid w:val="00ED7A3E"/>
    <w:rsid w:val="00ED7E62"/>
    <w:rsid w:val="00EE0005"/>
    <w:rsid w:val="00EE04B6"/>
    <w:rsid w:val="00EE07FB"/>
    <w:rsid w:val="00EE0B27"/>
    <w:rsid w:val="00EE1BC9"/>
    <w:rsid w:val="00EE1D8C"/>
    <w:rsid w:val="00EE2223"/>
    <w:rsid w:val="00EE36F4"/>
    <w:rsid w:val="00EE3A25"/>
    <w:rsid w:val="00EE429C"/>
    <w:rsid w:val="00EE48CC"/>
    <w:rsid w:val="00EE561E"/>
    <w:rsid w:val="00EE600E"/>
    <w:rsid w:val="00EE61A8"/>
    <w:rsid w:val="00EE6406"/>
    <w:rsid w:val="00EE66FD"/>
    <w:rsid w:val="00EF0CC5"/>
    <w:rsid w:val="00EF0F50"/>
    <w:rsid w:val="00EF0F90"/>
    <w:rsid w:val="00EF0FF1"/>
    <w:rsid w:val="00EF2DDA"/>
    <w:rsid w:val="00EF2E1E"/>
    <w:rsid w:val="00EF3753"/>
    <w:rsid w:val="00EF484E"/>
    <w:rsid w:val="00EF49E1"/>
    <w:rsid w:val="00EF4F1F"/>
    <w:rsid w:val="00EF547F"/>
    <w:rsid w:val="00EF731A"/>
    <w:rsid w:val="00F0056F"/>
    <w:rsid w:val="00F0075C"/>
    <w:rsid w:val="00F00949"/>
    <w:rsid w:val="00F01164"/>
    <w:rsid w:val="00F05188"/>
    <w:rsid w:val="00F067A0"/>
    <w:rsid w:val="00F101B5"/>
    <w:rsid w:val="00F10700"/>
    <w:rsid w:val="00F109CC"/>
    <w:rsid w:val="00F10BF2"/>
    <w:rsid w:val="00F10E7B"/>
    <w:rsid w:val="00F117AB"/>
    <w:rsid w:val="00F11879"/>
    <w:rsid w:val="00F12042"/>
    <w:rsid w:val="00F12272"/>
    <w:rsid w:val="00F13C5F"/>
    <w:rsid w:val="00F13D22"/>
    <w:rsid w:val="00F14623"/>
    <w:rsid w:val="00F15447"/>
    <w:rsid w:val="00F15C0D"/>
    <w:rsid w:val="00F15D21"/>
    <w:rsid w:val="00F168F7"/>
    <w:rsid w:val="00F204DF"/>
    <w:rsid w:val="00F20689"/>
    <w:rsid w:val="00F20D52"/>
    <w:rsid w:val="00F2186A"/>
    <w:rsid w:val="00F21935"/>
    <w:rsid w:val="00F22240"/>
    <w:rsid w:val="00F2226A"/>
    <w:rsid w:val="00F224A9"/>
    <w:rsid w:val="00F22F44"/>
    <w:rsid w:val="00F2315F"/>
    <w:rsid w:val="00F24889"/>
    <w:rsid w:val="00F24ED2"/>
    <w:rsid w:val="00F25921"/>
    <w:rsid w:val="00F26633"/>
    <w:rsid w:val="00F2717E"/>
    <w:rsid w:val="00F27674"/>
    <w:rsid w:val="00F27B61"/>
    <w:rsid w:val="00F314D1"/>
    <w:rsid w:val="00F31D7B"/>
    <w:rsid w:val="00F32634"/>
    <w:rsid w:val="00F3303B"/>
    <w:rsid w:val="00F33D62"/>
    <w:rsid w:val="00F3411C"/>
    <w:rsid w:val="00F35605"/>
    <w:rsid w:val="00F40CE9"/>
    <w:rsid w:val="00F42892"/>
    <w:rsid w:val="00F43165"/>
    <w:rsid w:val="00F432D9"/>
    <w:rsid w:val="00F445C5"/>
    <w:rsid w:val="00F45860"/>
    <w:rsid w:val="00F463EB"/>
    <w:rsid w:val="00F47BA8"/>
    <w:rsid w:val="00F50947"/>
    <w:rsid w:val="00F509F2"/>
    <w:rsid w:val="00F50DA6"/>
    <w:rsid w:val="00F50E25"/>
    <w:rsid w:val="00F510DA"/>
    <w:rsid w:val="00F53F3A"/>
    <w:rsid w:val="00F55878"/>
    <w:rsid w:val="00F5601D"/>
    <w:rsid w:val="00F569A1"/>
    <w:rsid w:val="00F57360"/>
    <w:rsid w:val="00F60294"/>
    <w:rsid w:val="00F60DCF"/>
    <w:rsid w:val="00F62997"/>
    <w:rsid w:val="00F645B1"/>
    <w:rsid w:val="00F64838"/>
    <w:rsid w:val="00F66164"/>
    <w:rsid w:val="00F6746C"/>
    <w:rsid w:val="00F713EA"/>
    <w:rsid w:val="00F721BE"/>
    <w:rsid w:val="00F72C58"/>
    <w:rsid w:val="00F742D8"/>
    <w:rsid w:val="00F75577"/>
    <w:rsid w:val="00F76CCA"/>
    <w:rsid w:val="00F777C2"/>
    <w:rsid w:val="00F778A3"/>
    <w:rsid w:val="00F81467"/>
    <w:rsid w:val="00F818CB"/>
    <w:rsid w:val="00F81DD6"/>
    <w:rsid w:val="00F81E6E"/>
    <w:rsid w:val="00F8227C"/>
    <w:rsid w:val="00F8268F"/>
    <w:rsid w:val="00F8316F"/>
    <w:rsid w:val="00F8360D"/>
    <w:rsid w:val="00F85585"/>
    <w:rsid w:val="00F85A74"/>
    <w:rsid w:val="00F85BC2"/>
    <w:rsid w:val="00F860E9"/>
    <w:rsid w:val="00F86544"/>
    <w:rsid w:val="00F87498"/>
    <w:rsid w:val="00F87943"/>
    <w:rsid w:val="00F91425"/>
    <w:rsid w:val="00F919A4"/>
    <w:rsid w:val="00F91F1D"/>
    <w:rsid w:val="00F92D86"/>
    <w:rsid w:val="00F92FB2"/>
    <w:rsid w:val="00F94166"/>
    <w:rsid w:val="00F9434C"/>
    <w:rsid w:val="00F943B7"/>
    <w:rsid w:val="00F94963"/>
    <w:rsid w:val="00F9544F"/>
    <w:rsid w:val="00F968C6"/>
    <w:rsid w:val="00FA0B62"/>
    <w:rsid w:val="00FA0E65"/>
    <w:rsid w:val="00FA11E5"/>
    <w:rsid w:val="00FA1668"/>
    <w:rsid w:val="00FA2458"/>
    <w:rsid w:val="00FA3A52"/>
    <w:rsid w:val="00FA4DF8"/>
    <w:rsid w:val="00FA5994"/>
    <w:rsid w:val="00FA59B9"/>
    <w:rsid w:val="00FA69C3"/>
    <w:rsid w:val="00FA6D89"/>
    <w:rsid w:val="00FA7482"/>
    <w:rsid w:val="00FA77BB"/>
    <w:rsid w:val="00FA7BF8"/>
    <w:rsid w:val="00FB05AC"/>
    <w:rsid w:val="00FB0C98"/>
    <w:rsid w:val="00FB13D6"/>
    <w:rsid w:val="00FB1F3A"/>
    <w:rsid w:val="00FB271D"/>
    <w:rsid w:val="00FB2CCD"/>
    <w:rsid w:val="00FB2DD4"/>
    <w:rsid w:val="00FB3AB3"/>
    <w:rsid w:val="00FB4B98"/>
    <w:rsid w:val="00FB4D0E"/>
    <w:rsid w:val="00FB54DC"/>
    <w:rsid w:val="00FB67AD"/>
    <w:rsid w:val="00FB6EAE"/>
    <w:rsid w:val="00FB7722"/>
    <w:rsid w:val="00FC0059"/>
    <w:rsid w:val="00FC0267"/>
    <w:rsid w:val="00FC085C"/>
    <w:rsid w:val="00FC0D2E"/>
    <w:rsid w:val="00FC2708"/>
    <w:rsid w:val="00FC3225"/>
    <w:rsid w:val="00FC45C1"/>
    <w:rsid w:val="00FC4D2E"/>
    <w:rsid w:val="00FC5610"/>
    <w:rsid w:val="00FC582D"/>
    <w:rsid w:val="00FC5E4E"/>
    <w:rsid w:val="00FC73D6"/>
    <w:rsid w:val="00FC7405"/>
    <w:rsid w:val="00FC78C8"/>
    <w:rsid w:val="00FC798F"/>
    <w:rsid w:val="00FC7A40"/>
    <w:rsid w:val="00FC7E57"/>
    <w:rsid w:val="00FD05E1"/>
    <w:rsid w:val="00FD0D1E"/>
    <w:rsid w:val="00FD0E1B"/>
    <w:rsid w:val="00FD144E"/>
    <w:rsid w:val="00FD2A88"/>
    <w:rsid w:val="00FD35FB"/>
    <w:rsid w:val="00FD370B"/>
    <w:rsid w:val="00FD5FDB"/>
    <w:rsid w:val="00FD6E7F"/>
    <w:rsid w:val="00FD747A"/>
    <w:rsid w:val="00FD772E"/>
    <w:rsid w:val="00FE14F9"/>
    <w:rsid w:val="00FE264E"/>
    <w:rsid w:val="00FE406E"/>
    <w:rsid w:val="00FE4073"/>
    <w:rsid w:val="00FE4766"/>
    <w:rsid w:val="00FE6181"/>
    <w:rsid w:val="00FE6995"/>
    <w:rsid w:val="00FE7B51"/>
    <w:rsid w:val="00FF07E6"/>
    <w:rsid w:val="00FF22DA"/>
    <w:rsid w:val="00FF3AB0"/>
    <w:rsid w:val="00FF3C33"/>
    <w:rsid w:val="00FF463B"/>
    <w:rsid w:val="00FF47E1"/>
    <w:rsid w:val="00FF60A9"/>
    <w:rsid w:val="00FF6867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A81DB"/>
  <w15:docId w15:val="{B45261B1-8C4C-4990-AAC6-4415A734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657E"/>
    <w:pPr>
      <w:spacing w:after="0" w:line="240" w:lineRule="auto"/>
      <w:jc w:val="both"/>
      <w:outlineLvl w:val="0"/>
    </w:pPr>
    <w:rPr>
      <w:rFonts w:cstheme="minorHAnsi"/>
      <w:color w:val="FFFFFF" w:themeColor="background1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3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3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3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3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3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3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657E"/>
    <w:rPr>
      <w:rFonts w:cstheme="minorHAnsi"/>
      <w:color w:val="FFFFFF" w:themeColor="background1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3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3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3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3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3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3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3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3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3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336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Odstavec,Podsis rysunku,ISCG Numerowanie,Akapit z listą1,List Paragraph"/>
    <w:basedOn w:val="Normalny"/>
    <w:link w:val="AkapitzlistZnak"/>
    <w:uiPriority w:val="34"/>
    <w:qFormat/>
    <w:rsid w:val="004053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3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3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3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33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23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A2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2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8F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B4A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4A5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F2A75"/>
    <w:pPr>
      <w:spacing w:after="0" w:line="240" w:lineRule="auto"/>
    </w:pPr>
  </w:style>
  <w:style w:type="paragraph" w:customStyle="1" w:styleId="NUMERUJ">
    <w:name w:val="NUMERUJ"/>
    <w:basedOn w:val="Normalny"/>
    <w:rsid w:val="00345192"/>
    <w:pPr>
      <w:numPr>
        <w:numId w:val="1"/>
      </w:numPr>
      <w:spacing w:before="40" w:after="40" w:line="300" w:lineRule="atLeast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34519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customStyle="1" w:styleId="NATableTextDouble">
    <w:name w:val="!NA Table Text Double"/>
    <w:basedOn w:val="Normalny"/>
    <w:next w:val="Normalny"/>
    <w:qFormat/>
    <w:rsid w:val="00345192"/>
    <w:pPr>
      <w:spacing w:before="40" w:after="60" w:line="240" w:lineRule="auto"/>
    </w:pPr>
    <w:rPr>
      <w:rFonts w:ascii="Arial" w:eastAsia="Times New Roman" w:hAnsi="Arial" w:cs="Times New Roman"/>
      <w:color w:val="000000"/>
      <w:kern w:val="0"/>
      <w:sz w:val="20"/>
      <w:szCs w:val="20"/>
      <w:lang w:val="en-US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Odstavec Znak"/>
    <w:link w:val="Akapitzlist"/>
    <w:uiPriority w:val="34"/>
    <w:qFormat/>
    <w:locked/>
    <w:rsid w:val="00345192"/>
  </w:style>
  <w:style w:type="character" w:customStyle="1" w:styleId="Teksttreci">
    <w:name w:val="Tekst treści_"/>
    <w:basedOn w:val="Domylnaczcionkaakapitu"/>
    <w:link w:val="Teksttreci0"/>
    <w:rsid w:val="00FA69C3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FA69C3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Nagwek10">
    <w:name w:val="Nagłówek #1_"/>
    <w:basedOn w:val="Domylnaczcionkaakapitu"/>
    <w:link w:val="Nagwek11"/>
    <w:rsid w:val="003D35A1"/>
    <w:rPr>
      <w:rFonts w:ascii="Calibri" w:eastAsia="Calibri" w:hAnsi="Calibri" w:cs="Calibri"/>
      <w:b/>
      <w:bCs/>
    </w:rPr>
  </w:style>
  <w:style w:type="paragraph" w:customStyle="1" w:styleId="Nagwek11">
    <w:name w:val="Nagłówek #1"/>
    <w:basedOn w:val="Normalny"/>
    <w:link w:val="Nagwek10"/>
    <w:rsid w:val="003D35A1"/>
    <w:pPr>
      <w:widowControl w:val="0"/>
      <w:spacing w:after="280" w:line="240" w:lineRule="auto"/>
      <w:outlineLvl w:val="0"/>
    </w:pPr>
    <w:rPr>
      <w:rFonts w:ascii="Calibri" w:eastAsia="Calibri" w:hAnsi="Calibri" w:cs="Calibri"/>
      <w:b/>
      <w:bCs/>
    </w:rPr>
  </w:style>
  <w:style w:type="paragraph" w:customStyle="1" w:styleId="Default">
    <w:name w:val="Default"/>
    <w:rsid w:val="007F51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DC7274"/>
    <w:rPr>
      <w:color w:val="954F72" w:themeColor="followedHyperlink"/>
      <w:u w:val="single"/>
    </w:rPr>
  </w:style>
  <w:style w:type="character" w:customStyle="1" w:styleId="Wzmianka1">
    <w:name w:val="Wzmianka1"/>
    <w:basedOn w:val="Domylnaczcionkaakapitu"/>
    <w:uiPriority w:val="99"/>
    <w:unhideWhenUsed/>
    <w:rsid w:val="00DC7274"/>
    <w:rPr>
      <w:color w:val="2B579A"/>
      <w:shd w:val="clear" w:color="auto" w:fill="E1DFDD"/>
    </w:rPr>
  </w:style>
  <w:style w:type="paragraph" w:customStyle="1" w:styleId="Standard">
    <w:name w:val="Standard"/>
    <w:rsid w:val="00F87498"/>
    <w:pPr>
      <w:tabs>
        <w:tab w:val="left" w:pos="713"/>
      </w:tabs>
      <w:suppressAutoHyphens/>
      <w:autoSpaceDN w:val="0"/>
      <w:spacing w:after="200" w:line="360" w:lineRule="auto"/>
      <w:ind w:left="5" w:right="38" w:hanging="5"/>
      <w:jc w:val="both"/>
      <w:textAlignment w:val="baseline"/>
    </w:pPr>
    <w:rPr>
      <w:rFonts w:ascii="Arial" w:eastAsia="Arial" w:hAnsi="Arial" w:cs="Arial"/>
      <w:kern w:val="3"/>
      <w:sz w:val="22"/>
      <w:lang w:val="en-US" w:eastAsia="zh-CN"/>
      <w14:ligatures w14:val="none"/>
    </w:rPr>
  </w:style>
  <w:style w:type="numbering" w:customStyle="1" w:styleId="WWNum4">
    <w:name w:val="WWNum4"/>
    <w:basedOn w:val="Bezlisty"/>
    <w:rsid w:val="00030826"/>
    <w:pPr>
      <w:numPr>
        <w:numId w:val="2"/>
      </w:numPr>
    </w:pPr>
  </w:style>
  <w:style w:type="numbering" w:customStyle="1" w:styleId="WWNum33">
    <w:name w:val="WWNum33"/>
    <w:basedOn w:val="Bezlisty"/>
    <w:rsid w:val="00030826"/>
    <w:pPr>
      <w:numPr>
        <w:numId w:val="3"/>
      </w:numPr>
    </w:pPr>
  </w:style>
  <w:style w:type="table" w:customStyle="1" w:styleId="TableGrid">
    <w:name w:val="TableGrid"/>
    <w:rsid w:val="00CA3D9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31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12E"/>
  </w:style>
  <w:style w:type="paragraph" w:styleId="Stopka">
    <w:name w:val="footer"/>
    <w:basedOn w:val="Normalny"/>
    <w:link w:val="StopkaZnak"/>
    <w:uiPriority w:val="99"/>
    <w:unhideWhenUsed/>
    <w:rsid w:val="00531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12E"/>
  </w:style>
  <w:style w:type="paragraph" w:styleId="Nagwekspisutreci">
    <w:name w:val="TOC Heading"/>
    <w:basedOn w:val="Nagwek1"/>
    <w:next w:val="Normalny"/>
    <w:uiPriority w:val="39"/>
    <w:unhideWhenUsed/>
    <w:qFormat/>
    <w:rsid w:val="001E657E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7D0137"/>
    <w:pPr>
      <w:tabs>
        <w:tab w:val="right" w:leader="dot" w:pos="9062"/>
      </w:tabs>
      <w:spacing w:after="100"/>
    </w:pPr>
  </w:style>
  <w:style w:type="table" w:customStyle="1" w:styleId="Tabela-Siatka1">
    <w:name w:val="Tabela - Siatka1"/>
    <w:basedOn w:val="Standardowy"/>
    <w:next w:val="Tabela-Siatka"/>
    <w:uiPriority w:val="59"/>
    <w:rsid w:val="00FC0D2E"/>
    <w:pPr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paragrafu">
    <w:name w:val="Punkt paragrafu"/>
    <w:basedOn w:val="Akapitzlist"/>
    <w:qFormat/>
    <w:rsid w:val="00FC0D2E"/>
    <w:pPr>
      <w:suppressAutoHyphens/>
      <w:spacing w:before="240" w:after="240" w:line="240" w:lineRule="auto"/>
      <w:ind w:hanging="10"/>
      <w:contextualSpacing w:val="0"/>
      <w:jc w:val="both"/>
      <w:textAlignment w:val="baseline"/>
    </w:pPr>
    <w:rPr>
      <w:rFonts w:ascii="Cambria" w:eastAsia="Calibri" w:hAnsi="Cambria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13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unhideWhenUsed/>
    <w:rsid w:val="009A0FE7"/>
    <w:pPr>
      <w:spacing w:after="100"/>
      <w:ind w:left="240"/>
    </w:pPr>
  </w:style>
  <w:style w:type="paragraph" w:customStyle="1" w:styleId="pf0">
    <w:name w:val="pf0"/>
    <w:basedOn w:val="Normalny"/>
    <w:rsid w:val="00FF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cf01">
    <w:name w:val="cf01"/>
    <w:basedOn w:val="Domylnaczcionkaakapitu"/>
    <w:rsid w:val="00FF686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C5040DB8D3C44FB1016106BE8D54A4" ma:contentTypeVersion="10" ma:contentTypeDescription="Utwórz nowy dokument." ma:contentTypeScope="" ma:versionID="5265368cd766357ea70a9f69430de0f2">
  <xsd:schema xmlns:xsd="http://www.w3.org/2001/XMLSchema" xmlns:xs="http://www.w3.org/2001/XMLSchema" xmlns:p="http://schemas.microsoft.com/office/2006/metadata/properties" xmlns:ns2="827a91f9-6cf4-4143-ab6e-015580648548" xmlns:ns3="476f84bb-49e9-41d2-b84d-369d9e78f4e8" targetNamespace="http://schemas.microsoft.com/office/2006/metadata/properties" ma:root="true" ma:fieldsID="31629a2c7cfc8802ddb0fe23ee8e83fb" ns2:_="" ns3:_="">
    <xsd:import namespace="827a91f9-6cf4-4143-ab6e-015580648548"/>
    <xsd:import namespace="476f84bb-49e9-41d2-b84d-369d9e78f4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a91f9-6cf4-4143-ab6e-015580648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7caf9c3-972c-441e-bf8d-15bd7ed8d6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f84bb-49e9-41d2-b84d-369d9e78f4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12018b-fb5a-4171-a63e-edc3e2d5043b}" ma:internalName="TaxCatchAll" ma:showField="CatchAllData" ma:web="476f84bb-49e9-41d2-b84d-369d9e78f4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a91f9-6cf4-4143-ab6e-015580648548">
      <Terms xmlns="http://schemas.microsoft.com/office/infopath/2007/PartnerControls"/>
    </lcf76f155ced4ddcb4097134ff3c332f>
    <TaxCatchAll xmlns="476f84bb-49e9-41d2-b84d-369d9e78f4e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92BB0-0AE1-4D2A-983D-220152F69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a91f9-6cf4-4143-ab6e-015580648548"/>
    <ds:schemaRef ds:uri="476f84bb-49e9-41d2-b84d-369d9e78f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61386-B0DA-42BC-B737-BA11C01983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01B48-CCF3-421F-9E24-7248901E5429}">
  <ds:schemaRefs>
    <ds:schemaRef ds:uri="http://schemas.microsoft.com/office/2006/metadata/properties"/>
    <ds:schemaRef ds:uri="http://schemas.microsoft.com/office/infopath/2007/PartnerControls"/>
    <ds:schemaRef ds:uri="827a91f9-6cf4-4143-ab6e-015580648548"/>
    <ds:schemaRef ds:uri="476f84bb-49e9-41d2-b84d-369d9e78f4e8"/>
  </ds:schemaRefs>
</ds:datastoreItem>
</file>

<file path=customXml/itemProps4.xml><?xml version="1.0" encoding="utf-8"?>
<ds:datastoreItem xmlns:ds="http://schemas.openxmlformats.org/officeDocument/2006/customXml" ds:itemID="{41C85200-614D-4372-B969-8B1A0AF35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2827</Words>
  <Characters>16964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Nowak</dc:creator>
  <cp:keywords/>
  <dc:description/>
  <cp:lastModifiedBy>ekwasniewska</cp:lastModifiedBy>
  <cp:revision>3</cp:revision>
  <dcterms:created xsi:type="dcterms:W3CDTF">2026-05-07T12:19:00Z</dcterms:created>
  <dcterms:modified xsi:type="dcterms:W3CDTF">2026-05-08T05:55:00Z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0x0101000AC5040DB8D3C44FB1016106BE8D54A4</vt:lpwstr>
  </property>
  <property fmtid="{D5CDD505-2E9C-101B-9397-08002B2CF9AE}" pid="3" name="MediaServiceImageTags">
    <vt:lpwstr/>
  </property>
</Properties>
</file>